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9B610" w14:textId="4764A60D" w:rsidR="003A2CE0" w:rsidRDefault="003A2CE0" w:rsidP="003A2CE0">
      <w:pPr>
        <w:pStyle w:val="BodyText"/>
        <w:ind w:left="6351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val="en-GB" w:eastAsia="en-GB"/>
        </w:rPr>
        <w:drawing>
          <wp:anchor distT="0" distB="0" distL="114300" distR="114300" simplePos="0" relativeHeight="251664384" behindDoc="1" locked="0" layoutInCell="1" allowOverlap="1" wp14:anchorId="2952DDB4" wp14:editId="61B39DA4">
            <wp:simplePos x="0" y="0"/>
            <wp:positionH relativeFrom="column">
              <wp:posOffset>3972560</wp:posOffset>
            </wp:positionH>
            <wp:positionV relativeFrom="paragraph">
              <wp:posOffset>0</wp:posOffset>
            </wp:positionV>
            <wp:extent cx="2718435" cy="929640"/>
            <wp:effectExtent l="0" t="0" r="5715" b="3810"/>
            <wp:wrapTight wrapText="bothSides">
              <wp:wrapPolygon edited="0">
                <wp:start x="0" y="0"/>
                <wp:lineTo x="0" y="21246"/>
                <wp:lineTo x="21494" y="21246"/>
                <wp:lineTo x="21494" y="0"/>
                <wp:lineTo x="0" y="0"/>
              </wp:wrapPolygon>
            </wp:wrapTight>
            <wp:docPr id="2" name="Image 2" descr="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 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6A6406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738BF658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5B7688B3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6D67293F" w14:textId="19DE2DA5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1D930AD5" w14:textId="341F221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2D135217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5941057C" w14:textId="775E2120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2E7C4AAD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7149A683" w14:textId="77777777" w:rsidR="003A2CE0" w:rsidRDefault="003A2CE0" w:rsidP="003A2CE0">
      <w:pPr>
        <w:pStyle w:val="BodyText"/>
        <w:rPr>
          <w:rFonts w:ascii="Times New Roman"/>
          <w:b/>
          <w:sz w:val="20"/>
        </w:rPr>
      </w:pPr>
    </w:p>
    <w:p w14:paraId="3185DD5C" w14:textId="77777777" w:rsidR="003A2CE0" w:rsidRDefault="003A2CE0" w:rsidP="003A2CE0">
      <w:pPr>
        <w:pStyle w:val="BodyText"/>
        <w:spacing w:before="9"/>
        <w:rPr>
          <w:rFonts w:ascii="Times New Roman"/>
          <w:b/>
          <w:sz w:val="23"/>
        </w:rPr>
      </w:pPr>
    </w:p>
    <w:p w14:paraId="7789F04E" w14:textId="5C313EF6" w:rsidR="003A2CE0" w:rsidRPr="00D9204C" w:rsidRDefault="003A2CE0" w:rsidP="003A2CE0">
      <w:pPr>
        <w:pStyle w:val="Title"/>
        <w:spacing w:line="1363" w:lineRule="exact"/>
        <w:rPr>
          <w:b/>
          <w:bCs/>
          <w:color w:val="0070C0"/>
        </w:rPr>
      </w:pPr>
      <w:r w:rsidRPr="00D9204C">
        <w:rPr>
          <w:b/>
          <w:bCs/>
          <w:color w:val="0070C0"/>
        </w:rPr>
        <w:t>The</w:t>
      </w:r>
      <w:r w:rsidRPr="00D9204C">
        <w:rPr>
          <w:b/>
          <w:bCs/>
          <w:color w:val="0070C0"/>
          <w:spacing w:val="-19"/>
        </w:rPr>
        <w:t xml:space="preserve"> </w:t>
      </w:r>
      <w:r w:rsidRPr="00D9204C">
        <w:rPr>
          <w:b/>
          <w:bCs/>
          <w:color w:val="0070C0"/>
          <w:spacing w:val="-2"/>
        </w:rPr>
        <w:t>Reading</w:t>
      </w:r>
    </w:p>
    <w:p w14:paraId="01D4D108" w14:textId="4F62AD40" w:rsidR="003A2CE0" w:rsidRPr="00D9204C" w:rsidRDefault="003A2CE0" w:rsidP="003A2CE0">
      <w:pPr>
        <w:spacing w:before="120"/>
        <w:ind w:left="1419" w:right="1399"/>
        <w:jc w:val="center"/>
        <w:rPr>
          <w:rFonts w:ascii="Calibri"/>
          <w:b/>
          <w:bCs/>
          <w:color w:val="0070C0"/>
          <w:spacing w:val="-66"/>
          <w:sz w:val="124"/>
        </w:rPr>
      </w:pPr>
      <w:r w:rsidRPr="00D9204C">
        <w:rPr>
          <w:rFonts w:ascii="Calibri"/>
          <w:b/>
          <w:bCs/>
          <w:color w:val="0070C0"/>
          <w:sz w:val="124"/>
        </w:rPr>
        <w:t>Framework</w:t>
      </w:r>
      <w:r w:rsidRPr="00D9204C">
        <w:rPr>
          <w:rFonts w:ascii="Calibri"/>
          <w:b/>
          <w:bCs/>
          <w:color w:val="0070C0"/>
          <w:spacing w:val="-66"/>
          <w:sz w:val="124"/>
        </w:rPr>
        <w:t xml:space="preserve"> </w:t>
      </w:r>
    </w:p>
    <w:p w14:paraId="5C63DA93" w14:textId="3982F694" w:rsidR="003A2CE0" w:rsidRPr="00D9204C" w:rsidRDefault="003A2CE0" w:rsidP="003A2CE0">
      <w:pPr>
        <w:spacing w:before="120"/>
        <w:ind w:left="1419" w:right="1399"/>
        <w:jc w:val="center"/>
        <w:rPr>
          <w:rFonts w:ascii="Calibri"/>
          <w:b/>
          <w:bCs/>
          <w:color w:val="0070C0"/>
          <w:sz w:val="72"/>
        </w:rPr>
      </w:pPr>
      <w:r w:rsidRPr="00D9204C">
        <w:rPr>
          <w:rFonts w:ascii="Calibri"/>
          <w:b/>
          <w:bCs/>
          <w:color w:val="0070C0"/>
          <w:sz w:val="72"/>
        </w:rPr>
        <w:t>July</w:t>
      </w:r>
      <w:r w:rsidRPr="00D9204C">
        <w:rPr>
          <w:rFonts w:ascii="Calibri"/>
          <w:b/>
          <w:bCs/>
          <w:color w:val="0070C0"/>
          <w:spacing w:val="-52"/>
          <w:sz w:val="72"/>
        </w:rPr>
        <w:t xml:space="preserve"> </w:t>
      </w:r>
      <w:r w:rsidRPr="00D9204C">
        <w:rPr>
          <w:rFonts w:ascii="Calibri"/>
          <w:b/>
          <w:bCs/>
          <w:color w:val="0070C0"/>
          <w:spacing w:val="-2"/>
          <w:sz w:val="72"/>
        </w:rPr>
        <w:t>2023</w:t>
      </w:r>
    </w:p>
    <w:p w14:paraId="1A3426C1" w14:textId="5718689E" w:rsidR="006827C4" w:rsidRDefault="00805E2A" w:rsidP="003A2CE0">
      <w:pPr>
        <w:pStyle w:val="Title"/>
        <w:spacing w:before="275"/>
        <w:ind w:left="1418"/>
        <w:jc w:val="left"/>
        <w:rPr>
          <w:b/>
          <w:bCs/>
          <w:color w:val="0070C0"/>
          <w:sz w:val="48"/>
          <w:szCs w:val="56"/>
        </w:rPr>
      </w:pPr>
      <w:r w:rsidRPr="006827C4">
        <w:rPr>
          <w:color w:val="808080"/>
          <w:sz w:val="48"/>
          <w:szCs w:val="56"/>
        </w:rPr>
        <w:t xml:space="preserve">   </w:t>
      </w:r>
      <w:r w:rsidR="008D065E" w:rsidRPr="006827C4">
        <w:rPr>
          <w:color w:val="808080"/>
          <w:sz w:val="48"/>
          <w:szCs w:val="56"/>
        </w:rPr>
        <w:t xml:space="preserve"> </w:t>
      </w:r>
      <w:r w:rsidR="006827C4">
        <w:rPr>
          <w:color w:val="808080"/>
          <w:sz w:val="48"/>
          <w:szCs w:val="56"/>
        </w:rPr>
        <w:t xml:space="preserve">         </w:t>
      </w:r>
      <w:r w:rsidR="007C3C04" w:rsidRPr="006827C4">
        <w:rPr>
          <w:color w:val="808080"/>
          <w:sz w:val="48"/>
          <w:szCs w:val="56"/>
        </w:rPr>
        <w:t xml:space="preserve">  </w:t>
      </w:r>
      <w:r w:rsidR="006827C4" w:rsidRPr="006827C4">
        <w:rPr>
          <w:b/>
          <w:bCs/>
          <w:color w:val="0070C0"/>
          <w:sz w:val="48"/>
          <w:szCs w:val="56"/>
        </w:rPr>
        <w:t xml:space="preserve">Support </w:t>
      </w:r>
      <w:r w:rsidR="0055685D">
        <w:rPr>
          <w:b/>
          <w:bCs/>
          <w:color w:val="0070C0"/>
          <w:sz w:val="48"/>
          <w:szCs w:val="56"/>
        </w:rPr>
        <w:t>D</w:t>
      </w:r>
      <w:r w:rsidR="006827C4" w:rsidRPr="006827C4">
        <w:rPr>
          <w:b/>
          <w:bCs/>
          <w:color w:val="0070C0"/>
          <w:sz w:val="48"/>
          <w:szCs w:val="56"/>
        </w:rPr>
        <w:t xml:space="preserve">ocuments </w:t>
      </w:r>
    </w:p>
    <w:p w14:paraId="7DC51BDB" w14:textId="4D774845" w:rsidR="003A2CE0" w:rsidRPr="006827C4" w:rsidRDefault="006827C4" w:rsidP="003A2CE0">
      <w:pPr>
        <w:pStyle w:val="Title"/>
        <w:spacing w:before="275"/>
        <w:ind w:left="1418"/>
        <w:jc w:val="left"/>
        <w:rPr>
          <w:b/>
          <w:bCs/>
          <w:color w:val="0070C0"/>
          <w:sz w:val="48"/>
          <w:szCs w:val="56"/>
        </w:rPr>
      </w:pPr>
      <w:r>
        <w:rPr>
          <w:b/>
          <w:bCs/>
          <w:color w:val="0070C0"/>
          <w:sz w:val="48"/>
          <w:szCs w:val="56"/>
        </w:rPr>
        <w:t xml:space="preserve">        </w:t>
      </w:r>
      <w:r w:rsidR="00337440">
        <w:rPr>
          <w:b/>
          <w:bCs/>
          <w:color w:val="0070C0"/>
          <w:sz w:val="48"/>
          <w:szCs w:val="56"/>
        </w:rPr>
        <w:t xml:space="preserve">       </w:t>
      </w:r>
      <w:r>
        <w:rPr>
          <w:b/>
          <w:bCs/>
          <w:color w:val="0070C0"/>
          <w:sz w:val="48"/>
          <w:szCs w:val="56"/>
        </w:rPr>
        <w:t xml:space="preserve"> </w:t>
      </w:r>
      <w:r w:rsidRPr="006827C4">
        <w:rPr>
          <w:b/>
          <w:bCs/>
          <w:color w:val="0070C0"/>
          <w:sz w:val="48"/>
          <w:szCs w:val="56"/>
        </w:rPr>
        <w:t xml:space="preserve">for </w:t>
      </w:r>
      <w:r w:rsidR="00337440">
        <w:rPr>
          <w:b/>
          <w:bCs/>
          <w:color w:val="0070C0"/>
          <w:sz w:val="48"/>
          <w:szCs w:val="56"/>
        </w:rPr>
        <w:t>School</w:t>
      </w:r>
      <w:r w:rsidRPr="006827C4">
        <w:rPr>
          <w:b/>
          <w:bCs/>
          <w:color w:val="0070C0"/>
          <w:sz w:val="48"/>
          <w:szCs w:val="56"/>
        </w:rPr>
        <w:t xml:space="preserve"> Leaders </w:t>
      </w:r>
      <w:r w:rsidR="007C3C04" w:rsidRPr="006827C4">
        <w:rPr>
          <w:b/>
          <w:bCs/>
          <w:color w:val="0070C0"/>
          <w:sz w:val="48"/>
          <w:szCs w:val="56"/>
        </w:rPr>
        <w:t xml:space="preserve"> </w:t>
      </w:r>
      <w:r w:rsidR="008D065E" w:rsidRPr="006827C4">
        <w:rPr>
          <w:b/>
          <w:bCs/>
          <w:color w:val="0070C0"/>
          <w:sz w:val="48"/>
          <w:szCs w:val="56"/>
        </w:rPr>
        <w:t xml:space="preserve">  </w:t>
      </w:r>
    </w:p>
    <w:p w14:paraId="0DCAAB54" w14:textId="7B89C48A" w:rsidR="00F945E3" w:rsidRPr="00D9204C" w:rsidRDefault="00C07B18">
      <w:pPr>
        <w:widowControl/>
        <w:autoSpaceDE/>
        <w:autoSpaceDN/>
        <w:spacing w:after="200" w:line="276" w:lineRule="auto"/>
        <w:rPr>
          <w:b/>
          <w:bCs/>
          <w:color w:val="0070C0"/>
          <w:spacing w:val="-2"/>
          <w:sz w:val="28"/>
          <w:szCs w:val="28"/>
        </w:rPr>
      </w:pPr>
      <w:r>
        <w:rPr>
          <w:rFonts w:ascii="Times New Roman"/>
          <w:b/>
          <w:noProof/>
          <w:sz w:val="20"/>
        </w:rPr>
        <w:drawing>
          <wp:anchor distT="0" distB="0" distL="114300" distR="114300" simplePos="0" relativeHeight="251665408" behindDoc="0" locked="0" layoutInCell="1" allowOverlap="1" wp14:anchorId="47EE0237" wp14:editId="6F45EBC6">
            <wp:simplePos x="0" y="0"/>
            <wp:positionH relativeFrom="page">
              <wp:align>center</wp:align>
            </wp:positionH>
            <wp:positionV relativeFrom="paragraph">
              <wp:posOffset>2386330</wp:posOffset>
            </wp:positionV>
            <wp:extent cx="5731625" cy="951807"/>
            <wp:effectExtent l="0" t="0" r="2540" b="1270"/>
            <wp:wrapNone/>
            <wp:docPr id="3" name="Picture 3" descr="A black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text on a white background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625" cy="95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45E3" w:rsidRPr="00D9204C">
        <w:rPr>
          <w:b/>
          <w:bCs/>
          <w:color w:val="0070C0"/>
          <w:spacing w:val="-2"/>
        </w:rPr>
        <w:br w:type="page"/>
      </w:r>
    </w:p>
    <w:p w14:paraId="2CA1F441" w14:textId="77777777" w:rsidR="003500AC" w:rsidRDefault="003500AC" w:rsidP="00F945E3">
      <w:pPr>
        <w:widowControl/>
        <w:autoSpaceDE/>
        <w:autoSpaceDN/>
        <w:spacing w:after="200" w:line="276" w:lineRule="auto"/>
      </w:pPr>
    </w:p>
    <w:p w14:paraId="51E6A1ED" w14:textId="46E67757" w:rsidR="00F945E3" w:rsidRDefault="00F945E3" w:rsidP="00F945E3">
      <w:pPr>
        <w:widowControl/>
        <w:autoSpaceDE/>
        <w:autoSpaceDN/>
        <w:spacing w:after="200" w:line="276" w:lineRule="auto"/>
      </w:pPr>
      <w:r>
        <w:t xml:space="preserve">This document has been collated </w:t>
      </w:r>
      <w:r w:rsidR="00C5586E">
        <w:t>for</w:t>
      </w:r>
      <w:r>
        <w:t xml:space="preserve"> English Subject Leaders and Headteachers </w:t>
      </w:r>
      <w:r w:rsidR="00C5586E">
        <w:t>from</w:t>
      </w:r>
      <w:r>
        <w:t xml:space="preserve"> </w:t>
      </w:r>
      <w:r w:rsidRPr="00F945E3">
        <w:rPr>
          <w:i/>
        </w:rPr>
        <w:t>The Reading Framework July 2023.</w:t>
      </w:r>
      <w:r>
        <w:t xml:space="preserve">  </w:t>
      </w:r>
    </w:p>
    <w:p w14:paraId="5AF80111" w14:textId="1ADB07CE" w:rsidR="00083B5E" w:rsidRDefault="00F945E3" w:rsidP="00F945E3">
      <w:pPr>
        <w:widowControl/>
        <w:autoSpaceDE/>
        <w:autoSpaceDN/>
        <w:spacing w:after="200" w:line="276" w:lineRule="auto"/>
      </w:pPr>
      <w:r>
        <w:t xml:space="preserve">It is advised that when using the audit tools, each section of </w:t>
      </w:r>
      <w:r w:rsidRPr="00F945E3">
        <w:rPr>
          <w:i/>
        </w:rPr>
        <w:t>The Reading Framework</w:t>
      </w:r>
      <w:r>
        <w:t xml:space="preserve"> is examined thoroughly by </w:t>
      </w:r>
      <w:r w:rsidR="00E77158">
        <w:t>all teaching staff via the support of Senior Leadership Teams</w:t>
      </w:r>
      <w:r>
        <w:t>.</w:t>
      </w:r>
      <w:r w:rsidR="00D75887">
        <w:t xml:space="preserve"> </w:t>
      </w:r>
      <w:r w:rsidR="00083B5E">
        <w:t>It is</w:t>
      </w:r>
      <w:r w:rsidR="00A14D24">
        <w:t xml:space="preserve"> also</w:t>
      </w:r>
      <w:r w:rsidR="00083B5E">
        <w:t xml:space="preserve"> </w:t>
      </w:r>
      <w:r w:rsidR="00E77158">
        <w:t>recommended</w:t>
      </w:r>
      <w:r w:rsidR="00083B5E">
        <w:t xml:space="preserve"> that </w:t>
      </w:r>
      <w:r w:rsidR="00340371">
        <w:t xml:space="preserve">current school improvement priorities are supported by exploration of relevant sections. </w:t>
      </w:r>
    </w:p>
    <w:p w14:paraId="67621D62" w14:textId="48E08E15" w:rsidR="00485044" w:rsidRDefault="00340371" w:rsidP="00F945E3">
      <w:pPr>
        <w:widowControl/>
        <w:autoSpaceDE/>
        <w:autoSpaceDN/>
        <w:spacing w:after="200" w:line="276" w:lineRule="auto"/>
      </w:pPr>
      <w:r w:rsidRPr="008F53F4">
        <w:t>Professional development</w:t>
      </w:r>
      <w:r w:rsidR="00F945E3" w:rsidRPr="008F53F4">
        <w:t xml:space="preserve"> support for implementing </w:t>
      </w:r>
      <w:r w:rsidR="00A14D24" w:rsidRPr="008F53F4">
        <w:rPr>
          <w:i/>
          <w:iCs/>
        </w:rPr>
        <w:t>The Reading Framework</w:t>
      </w:r>
      <w:r w:rsidR="00F945E3" w:rsidRPr="008F53F4">
        <w:t xml:space="preserve"> </w:t>
      </w:r>
      <w:r w:rsidR="00A14D24" w:rsidRPr="008F53F4">
        <w:t>guidance</w:t>
      </w:r>
      <w:r w:rsidR="00F945E3" w:rsidRPr="008F53F4">
        <w:t xml:space="preserve"> is essential</w:t>
      </w:r>
      <w:r w:rsidR="00EF0606" w:rsidRPr="008F53F4">
        <w:t xml:space="preserve"> for all practitioners prior to monitoring and evaluation. </w:t>
      </w:r>
    </w:p>
    <w:p w14:paraId="0BCDC402" w14:textId="4C0C06CE" w:rsidR="008F53F4" w:rsidRDefault="008F53F4" w:rsidP="00F945E3">
      <w:pPr>
        <w:widowControl/>
        <w:autoSpaceDE/>
        <w:autoSpaceDN/>
        <w:spacing w:after="200" w:line="276" w:lineRule="auto"/>
      </w:pPr>
      <w:hyperlink r:id="rId9" w:history="1">
        <w:r w:rsidRPr="00B947F0">
          <w:rPr>
            <w:rStyle w:val="Hyperlink"/>
          </w:rPr>
          <w:t>https://assets.publishing.service.gov.uk/government/uploads/system/uploads/attachment_data/file/1186732/The_reading_fram</w:t>
        </w:r>
        <w:r w:rsidRPr="00B947F0">
          <w:rPr>
            <w:rStyle w:val="Hyperlink"/>
          </w:rPr>
          <w:t>e</w:t>
        </w:r>
        <w:r w:rsidRPr="00B947F0">
          <w:rPr>
            <w:rStyle w:val="Hyperlink"/>
          </w:rPr>
          <w:t>work.pdf</w:t>
        </w:r>
      </w:hyperlink>
    </w:p>
    <w:p w14:paraId="650FC9B0" w14:textId="21BD48DA" w:rsidR="008F53F4" w:rsidRDefault="008F53F4" w:rsidP="00F945E3">
      <w:pPr>
        <w:widowControl/>
        <w:autoSpaceDE/>
        <w:autoSpaceDN/>
        <w:spacing w:after="200" w:line="276" w:lineRule="auto"/>
      </w:pPr>
    </w:p>
    <w:p w14:paraId="75A09BCC" w14:textId="2D85E1B0" w:rsidR="008F53F4" w:rsidRDefault="008F53F4" w:rsidP="00F945E3">
      <w:pPr>
        <w:widowControl/>
        <w:autoSpaceDE/>
        <w:autoSpaceDN/>
        <w:spacing w:after="200" w:line="276" w:lineRule="auto"/>
      </w:pPr>
    </w:p>
    <w:p w14:paraId="042FEB17" w14:textId="3D5A9624" w:rsidR="008F53F4" w:rsidRDefault="008F53F4" w:rsidP="00F945E3">
      <w:pPr>
        <w:widowControl/>
        <w:autoSpaceDE/>
        <w:autoSpaceDN/>
        <w:spacing w:after="200" w:line="276" w:lineRule="auto"/>
      </w:pPr>
    </w:p>
    <w:p w14:paraId="573EB32D" w14:textId="1B6CA5DC" w:rsidR="008F53F4" w:rsidRDefault="008F53F4" w:rsidP="00F945E3">
      <w:pPr>
        <w:widowControl/>
        <w:autoSpaceDE/>
        <w:autoSpaceDN/>
        <w:spacing w:after="200" w:line="276" w:lineRule="auto"/>
      </w:pPr>
    </w:p>
    <w:p w14:paraId="32239A9A" w14:textId="1AEEC9D5" w:rsidR="008F53F4" w:rsidRDefault="008F53F4" w:rsidP="00F945E3">
      <w:pPr>
        <w:widowControl/>
        <w:autoSpaceDE/>
        <w:autoSpaceDN/>
        <w:spacing w:after="200" w:line="276" w:lineRule="auto"/>
      </w:pPr>
    </w:p>
    <w:p w14:paraId="55C1B995" w14:textId="03F974BB" w:rsidR="008F53F4" w:rsidRDefault="008F53F4" w:rsidP="00F945E3">
      <w:pPr>
        <w:widowControl/>
        <w:autoSpaceDE/>
        <w:autoSpaceDN/>
        <w:spacing w:after="200" w:line="276" w:lineRule="auto"/>
      </w:pPr>
    </w:p>
    <w:p w14:paraId="13FFD71E" w14:textId="58EC61AE" w:rsidR="008F53F4" w:rsidRDefault="008F53F4" w:rsidP="00F945E3">
      <w:pPr>
        <w:widowControl/>
        <w:autoSpaceDE/>
        <w:autoSpaceDN/>
        <w:spacing w:after="200" w:line="276" w:lineRule="auto"/>
      </w:pPr>
    </w:p>
    <w:p w14:paraId="7F6C2A7F" w14:textId="73A7459E" w:rsidR="008F53F4" w:rsidRDefault="008F53F4" w:rsidP="00F945E3">
      <w:pPr>
        <w:widowControl/>
        <w:autoSpaceDE/>
        <w:autoSpaceDN/>
        <w:spacing w:after="200" w:line="276" w:lineRule="auto"/>
      </w:pPr>
    </w:p>
    <w:p w14:paraId="7326A56C" w14:textId="2CA51726" w:rsidR="008F53F4" w:rsidRDefault="008F53F4" w:rsidP="00F945E3">
      <w:pPr>
        <w:widowControl/>
        <w:autoSpaceDE/>
        <w:autoSpaceDN/>
        <w:spacing w:after="200" w:line="276" w:lineRule="auto"/>
      </w:pPr>
    </w:p>
    <w:p w14:paraId="5475CA78" w14:textId="45E54A3D" w:rsidR="008F53F4" w:rsidRDefault="008F53F4" w:rsidP="00F945E3">
      <w:pPr>
        <w:widowControl/>
        <w:autoSpaceDE/>
        <w:autoSpaceDN/>
        <w:spacing w:after="200" w:line="276" w:lineRule="auto"/>
      </w:pPr>
    </w:p>
    <w:p w14:paraId="085DEE8A" w14:textId="1694D896" w:rsidR="008F53F4" w:rsidRDefault="008F53F4" w:rsidP="00F945E3">
      <w:pPr>
        <w:widowControl/>
        <w:autoSpaceDE/>
        <w:autoSpaceDN/>
        <w:spacing w:after="200" w:line="276" w:lineRule="auto"/>
      </w:pPr>
    </w:p>
    <w:p w14:paraId="6745ABA9" w14:textId="76D762EF" w:rsidR="008F53F4" w:rsidRDefault="008F53F4" w:rsidP="00F945E3">
      <w:pPr>
        <w:widowControl/>
        <w:autoSpaceDE/>
        <w:autoSpaceDN/>
        <w:spacing w:after="200" w:line="276" w:lineRule="auto"/>
      </w:pPr>
    </w:p>
    <w:p w14:paraId="3FFB6449" w14:textId="2A4308EE" w:rsidR="008F53F4" w:rsidRDefault="008F53F4" w:rsidP="00F945E3">
      <w:pPr>
        <w:widowControl/>
        <w:autoSpaceDE/>
        <w:autoSpaceDN/>
        <w:spacing w:after="200" w:line="276" w:lineRule="auto"/>
      </w:pPr>
    </w:p>
    <w:p w14:paraId="68BA6614" w14:textId="51EB0261" w:rsidR="008F53F4" w:rsidRDefault="008F53F4" w:rsidP="00F945E3">
      <w:pPr>
        <w:widowControl/>
        <w:autoSpaceDE/>
        <w:autoSpaceDN/>
        <w:spacing w:after="200" w:line="276" w:lineRule="auto"/>
      </w:pPr>
    </w:p>
    <w:p w14:paraId="3FC71968" w14:textId="54268046" w:rsidR="008F53F4" w:rsidRDefault="008F53F4" w:rsidP="00F945E3">
      <w:pPr>
        <w:widowControl/>
        <w:autoSpaceDE/>
        <w:autoSpaceDN/>
        <w:spacing w:after="200" w:line="276" w:lineRule="auto"/>
      </w:pPr>
    </w:p>
    <w:p w14:paraId="6413E0EF" w14:textId="69A9130E" w:rsidR="008F53F4" w:rsidRDefault="008F53F4" w:rsidP="00F945E3">
      <w:pPr>
        <w:widowControl/>
        <w:autoSpaceDE/>
        <w:autoSpaceDN/>
        <w:spacing w:after="200" w:line="276" w:lineRule="auto"/>
      </w:pPr>
    </w:p>
    <w:p w14:paraId="164CDEF3" w14:textId="1E11C21B" w:rsidR="008F53F4" w:rsidRDefault="008F53F4" w:rsidP="00F945E3">
      <w:pPr>
        <w:widowControl/>
        <w:autoSpaceDE/>
        <w:autoSpaceDN/>
        <w:spacing w:after="200" w:line="276" w:lineRule="auto"/>
      </w:pPr>
    </w:p>
    <w:p w14:paraId="68F8F1E8" w14:textId="2C1EACB6" w:rsidR="008F53F4" w:rsidRDefault="008F53F4" w:rsidP="00F945E3">
      <w:pPr>
        <w:widowControl/>
        <w:autoSpaceDE/>
        <w:autoSpaceDN/>
        <w:spacing w:after="200" w:line="276" w:lineRule="auto"/>
      </w:pPr>
    </w:p>
    <w:p w14:paraId="2FD48029" w14:textId="064567A9" w:rsidR="00F45F2A" w:rsidRDefault="00F45F2A" w:rsidP="00F945E3">
      <w:pPr>
        <w:widowControl/>
        <w:autoSpaceDE/>
        <w:autoSpaceDN/>
        <w:spacing w:after="200" w:line="276" w:lineRule="auto"/>
      </w:pPr>
    </w:p>
    <w:p w14:paraId="0DAF16D3" w14:textId="77777777" w:rsidR="00F45F2A" w:rsidRDefault="00F45F2A" w:rsidP="00F945E3">
      <w:pPr>
        <w:widowControl/>
        <w:autoSpaceDE/>
        <w:autoSpaceDN/>
        <w:spacing w:after="200" w:line="276" w:lineRule="auto"/>
      </w:pPr>
    </w:p>
    <w:p w14:paraId="52E30FEF" w14:textId="77777777" w:rsidR="008F53F4" w:rsidRDefault="008F53F4" w:rsidP="00F945E3">
      <w:pPr>
        <w:widowControl/>
        <w:autoSpaceDE/>
        <w:autoSpaceDN/>
        <w:spacing w:after="200" w:line="276" w:lineRule="auto"/>
      </w:pPr>
    </w:p>
    <w:p w14:paraId="3878889D" w14:textId="06304ED3" w:rsidR="00196F8F" w:rsidRDefault="00B90CFB" w:rsidP="00F945E3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bookmarkStart w:id="0" w:name="_Hlk148602934"/>
      <w:bookmarkStart w:id="1" w:name="_Hlk148560390"/>
      <w:r>
        <w:rPr>
          <w:b/>
          <w:bCs/>
          <w:color w:val="0070C0"/>
          <w:sz w:val="28"/>
          <w:szCs w:val="28"/>
        </w:rPr>
        <w:lastRenderedPageBreak/>
        <w:t xml:space="preserve">  </w:t>
      </w:r>
      <w:r w:rsidR="008F53F4" w:rsidRPr="00BC6DBB">
        <w:rPr>
          <w:b/>
          <w:bCs/>
          <w:color w:val="0070C0"/>
          <w:sz w:val="28"/>
          <w:szCs w:val="28"/>
        </w:rPr>
        <w:t>Refer to</w:t>
      </w:r>
      <w:r>
        <w:rPr>
          <w:b/>
          <w:bCs/>
          <w:color w:val="0070C0"/>
          <w:sz w:val="28"/>
          <w:szCs w:val="28"/>
        </w:rPr>
        <w:t>:</w:t>
      </w:r>
      <w:r w:rsidR="008F53F4" w:rsidRPr="00BC6DBB">
        <w:rPr>
          <w:b/>
          <w:bCs/>
          <w:color w:val="0070C0"/>
          <w:sz w:val="28"/>
          <w:szCs w:val="28"/>
        </w:rPr>
        <w:t xml:space="preserve"> </w:t>
      </w:r>
      <w:r w:rsidR="00196F8F">
        <w:rPr>
          <w:b/>
          <w:bCs/>
          <w:color w:val="0070C0"/>
          <w:sz w:val="28"/>
          <w:szCs w:val="28"/>
        </w:rPr>
        <w:t xml:space="preserve">Language Comprehension in Reception and key stage 1 </w:t>
      </w:r>
    </w:p>
    <w:p w14:paraId="484FE4F1" w14:textId="373AE0D6" w:rsidR="00D9204C" w:rsidRDefault="00B90CFB" w:rsidP="00F945E3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="008F53F4" w:rsidRPr="00BC6DBB">
        <w:rPr>
          <w:b/>
          <w:bCs/>
          <w:color w:val="0070C0"/>
          <w:sz w:val="28"/>
          <w:szCs w:val="28"/>
        </w:rPr>
        <w:t>Section</w:t>
      </w:r>
      <w:r w:rsidR="003500AC" w:rsidRPr="00BC6DBB">
        <w:rPr>
          <w:b/>
          <w:bCs/>
          <w:color w:val="0070C0"/>
          <w:sz w:val="28"/>
          <w:szCs w:val="28"/>
        </w:rPr>
        <w:t xml:space="preserve"> 2</w:t>
      </w:r>
      <w:r w:rsidR="008F53F4" w:rsidRPr="00BC6DBB">
        <w:rPr>
          <w:b/>
          <w:bCs/>
          <w:color w:val="0070C0"/>
          <w:sz w:val="28"/>
          <w:szCs w:val="28"/>
        </w:rPr>
        <w:t xml:space="preserve"> of </w:t>
      </w:r>
      <w:r w:rsidR="003500AC" w:rsidRPr="00BC6DBB">
        <w:rPr>
          <w:b/>
          <w:bCs/>
          <w:color w:val="0070C0"/>
          <w:sz w:val="28"/>
          <w:szCs w:val="28"/>
        </w:rPr>
        <w:t>T</w:t>
      </w:r>
      <w:r w:rsidR="008F53F4" w:rsidRPr="00BC6DBB">
        <w:rPr>
          <w:b/>
          <w:bCs/>
          <w:color w:val="0070C0"/>
          <w:sz w:val="28"/>
          <w:szCs w:val="28"/>
        </w:rPr>
        <w:t xml:space="preserve">he Reading Framework </w:t>
      </w:r>
    </w:p>
    <w:bookmarkEnd w:id="0"/>
    <w:p w14:paraId="40345A93" w14:textId="12B1ED3D" w:rsidR="00196F8F" w:rsidRDefault="00B90CFB" w:rsidP="00F945E3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="008C2704">
        <w:rPr>
          <w:b/>
          <w:bCs/>
          <w:color w:val="0070C0"/>
          <w:sz w:val="28"/>
          <w:szCs w:val="28"/>
        </w:rPr>
        <w:t>Refer to</w:t>
      </w:r>
      <w:r>
        <w:rPr>
          <w:b/>
          <w:bCs/>
          <w:color w:val="0070C0"/>
          <w:sz w:val="28"/>
          <w:szCs w:val="28"/>
        </w:rPr>
        <w:t>:</w:t>
      </w:r>
      <w:r w:rsidR="00196F8F">
        <w:rPr>
          <w:b/>
          <w:bCs/>
          <w:color w:val="0070C0"/>
          <w:sz w:val="28"/>
          <w:szCs w:val="28"/>
        </w:rPr>
        <w:t xml:space="preserve"> Supporting children's thinking - </w:t>
      </w:r>
      <w:r w:rsidR="008C2704">
        <w:rPr>
          <w:b/>
          <w:bCs/>
          <w:color w:val="0070C0"/>
          <w:sz w:val="28"/>
          <w:szCs w:val="28"/>
        </w:rPr>
        <w:t xml:space="preserve">Appendix 2 </w:t>
      </w:r>
    </w:p>
    <w:p w14:paraId="22A759E8" w14:textId="03798F8A" w:rsidR="00196F8F" w:rsidRDefault="00B90CFB" w:rsidP="00F945E3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="00196F8F">
        <w:rPr>
          <w:b/>
          <w:bCs/>
          <w:color w:val="0070C0"/>
          <w:sz w:val="28"/>
          <w:szCs w:val="28"/>
        </w:rPr>
        <w:t>Refer to</w:t>
      </w:r>
      <w:r>
        <w:rPr>
          <w:b/>
          <w:bCs/>
          <w:color w:val="0070C0"/>
          <w:sz w:val="28"/>
          <w:szCs w:val="28"/>
        </w:rPr>
        <w:t>:</w:t>
      </w:r>
      <w:r w:rsidR="0002438E">
        <w:rPr>
          <w:b/>
          <w:bCs/>
          <w:color w:val="0070C0"/>
          <w:sz w:val="28"/>
          <w:szCs w:val="28"/>
        </w:rPr>
        <w:t xml:space="preserve"> Guidance for managing talk in pairs - </w:t>
      </w:r>
      <w:r w:rsidR="008C2704">
        <w:rPr>
          <w:b/>
          <w:bCs/>
          <w:color w:val="0070C0"/>
          <w:sz w:val="28"/>
          <w:szCs w:val="28"/>
        </w:rPr>
        <w:t xml:space="preserve">Appendix 3 </w:t>
      </w:r>
      <w:bookmarkEnd w:id="1"/>
    </w:p>
    <w:p w14:paraId="774DC88E" w14:textId="4EF3A0A2" w:rsidR="00F945E3" w:rsidRPr="00BC6DBB" w:rsidRDefault="00B90CFB" w:rsidP="00F945E3">
      <w:pPr>
        <w:widowControl/>
        <w:autoSpaceDE/>
        <w:autoSpaceDN/>
        <w:spacing w:after="200" w:line="276" w:lineRule="auto"/>
        <w:rPr>
          <w:b/>
          <w:bCs/>
          <w:color w:val="0070C0"/>
          <w:spacing w:val="-2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="00F945E3" w:rsidRPr="00BC6DBB">
        <w:rPr>
          <w:b/>
          <w:bCs/>
          <w:color w:val="0070C0"/>
          <w:sz w:val="28"/>
          <w:szCs w:val="28"/>
        </w:rPr>
        <w:t>Audit:</w:t>
      </w:r>
      <w:r w:rsidR="00F945E3" w:rsidRPr="00BC6DBB">
        <w:rPr>
          <w:b/>
          <w:bCs/>
          <w:color w:val="0070C0"/>
          <w:spacing w:val="-14"/>
          <w:sz w:val="28"/>
          <w:szCs w:val="28"/>
        </w:rPr>
        <w:t xml:space="preserve"> </w:t>
      </w:r>
      <w:r w:rsidR="00F945E3" w:rsidRPr="00BC6DBB">
        <w:rPr>
          <w:b/>
          <w:bCs/>
          <w:color w:val="0070C0"/>
          <w:sz w:val="28"/>
          <w:szCs w:val="28"/>
        </w:rPr>
        <w:t>Language</w:t>
      </w:r>
      <w:r w:rsidR="00F945E3" w:rsidRPr="00BC6DBB">
        <w:rPr>
          <w:b/>
          <w:bCs/>
          <w:color w:val="0070C0"/>
          <w:spacing w:val="-14"/>
          <w:sz w:val="28"/>
          <w:szCs w:val="28"/>
        </w:rPr>
        <w:t xml:space="preserve"> </w:t>
      </w:r>
      <w:r w:rsidR="00F945E3" w:rsidRPr="00BC6DBB">
        <w:rPr>
          <w:b/>
          <w:bCs/>
          <w:color w:val="0070C0"/>
          <w:spacing w:val="-2"/>
          <w:sz w:val="28"/>
          <w:szCs w:val="28"/>
        </w:rPr>
        <w:t>comprehension</w:t>
      </w:r>
    </w:p>
    <w:tbl>
      <w:tblPr>
        <w:tblW w:w="9493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1E1C89" w14:paraId="7D484223" w14:textId="77777777" w:rsidTr="001E1C89">
        <w:trPr>
          <w:trHeight w:val="476"/>
        </w:trPr>
        <w:tc>
          <w:tcPr>
            <w:tcW w:w="4531" w:type="dxa"/>
            <w:shd w:val="clear" w:color="auto" w:fill="CFDCE3"/>
          </w:tcPr>
          <w:p w14:paraId="5F333AEC" w14:textId="77777777" w:rsidR="001E1C89" w:rsidRDefault="00F945E3" w:rsidP="00CE1E3D">
            <w:pPr>
              <w:pStyle w:val="TableParagraph"/>
              <w:rPr>
                <w:b/>
                <w:sz w:val="24"/>
              </w:rPr>
            </w:pPr>
            <w:r>
              <w:rPr>
                <w:color w:val="104F75"/>
                <w:spacing w:val="-2"/>
              </w:rPr>
              <w:br w:type="page"/>
            </w:r>
            <w:r w:rsidR="001E1C89">
              <w:rPr>
                <w:b/>
                <w:color w:val="111111"/>
                <w:sz w:val="24"/>
              </w:rPr>
              <w:t>Language</w:t>
            </w:r>
            <w:r w:rsidR="001E1C89">
              <w:rPr>
                <w:b/>
                <w:color w:val="111111"/>
                <w:spacing w:val="-6"/>
                <w:sz w:val="24"/>
              </w:rPr>
              <w:t xml:space="preserve"> </w:t>
            </w:r>
            <w:r w:rsidR="001E1C89">
              <w:rPr>
                <w:b/>
                <w:color w:val="111111"/>
                <w:spacing w:val="-2"/>
                <w:sz w:val="24"/>
              </w:rPr>
              <w:t>comprehension</w:t>
            </w:r>
          </w:p>
        </w:tc>
        <w:tc>
          <w:tcPr>
            <w:tcW w:w="4962" w:type="dxa"/>
            <w:shd w:val="clear" w:color="auto" w:fill="CFDCE3"/>
          </w:tcPr>
          <w:p w14:paraId="4B6859C2" w14:textId="77777777" w:rsidR="001E1C89" w:rsidRDefault="001E1C89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1E1C89" w14:paraId="01AB1C4A" w14:textId="77777777" w:rsidTr="001E1C89">
        <w:trPr>
          <w:trHeight w:val="1580"/>
        </w:trPr>
        <w:tc>
          <w:tcPr>
            <w:tcW w:w="4531" w:type="dxa"/>
          </w:tcPr>
          <w:p w14:paraId="581E30AD" w14:textId="3EAE8FF5" w:rsidR="001E1C89" w:rsidRDefault="001E1C89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770542428" w:edGrp="everyone" w:colFirst="1" w:colLast="1"/>
            <w:r>
              <w:rPr>
                <w:color w:val="111111"/>
                <w:sz w:val="24"/>
              </w:rPr>
              <w:t>A clearly defined curriculum extends children’s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language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vocabulary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 each of the Early Years Foundation Stage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areas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learning,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year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1 for each subject.</w:t>
            </w:r>
          </w:p>
        </w:tc>
        <w:tc>
          <w:tcPr>
            <w:tcW w:w="4962" w:type="dxa"/>
          </w:tcPr>
          <w:p w14:paraId="193E2F59" w14:textId="2819996B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E1C89" w14:paraId="688D6939" w14:textId="77777777" w:rsidTr="001E1C89">
        <w:trPr>
          <w:trHeight w:val="751"/>
        </w:trPr>
        <w:tc>
          <w:tcPr>
            <w:tcW w:w="4531" w:type="dxa"/>
          </w:tcPr>
          <w:p w14:paraId="1C68E3C7" w14:textId="77777777" w:rsidR="001E1C89" w:rsidRDefault="001E1C89" w:rsidP="00CE1E3D">
            <w:pPr>
              <w:pStyle w:val="TableParagraph"/>
              <w:spacing w:before="100"/>
              <w:ind w:right="392"/>
              <w:rPr>
                <w:sz w:val="24"/>
              </w:rPr>
            </w:pPr>
            <w:permStart w:id="2052018801" w:edGrp="everyone" w:colFirst="1" w:colLast="1"/>
            <w:permEnd w:id="1770542428"/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taught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routines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back- and-forth talk.</w:t>
            </w:r>
          </w:p>
        </w:tc>
        <w:tc>
          <w:tcPr>
            <w:tcW w:w="4962" w:type="dxa"/>
          </w:tcPr>
          <w:p w14:paraId="7EF7192A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E1C89" w14:paraId="5F6EF5A0" w14:textId="77777777" w:rsidTr="001E1C89">
        <w:trPr>
          <w:trHeight w:val="751"/>
        </w:trPr>
        <w:tc>
          <w:tcPr>
            <w:tcW w:w="4531" w:type="dxa"/>
          </w:tcPr>
          <w:p w14:paraId="140AB169" w14:textId="77777777" w:rsidR="001E1C89" w:rsidRDefault="001E1C89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010894929" w:edGrp="everyone" w:colFirst="1" w:colLast="1"/>
            <w:permEnd w:id="2052018801"/>
            <w:r>
              <w:rPr>
                <w:color w:val="111111"/>
                <w:sz w:val="24"/>
              </w:rPr>
              <w:t>Activities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used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effectively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 develop children’s language.</w:t>
            </w:r>
          </w:p>
        </w:tc>
        <w:tc>
          <w:tcPr>
            <w:tcW w:w="4962" w:type="dxa"/>
          </w:tcPr>
          <w:p w14:paraId="7944CCBA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E1C89" w14:paraId="14118FBC" w14:textId="77777777" w:rsidTr="001E1C89">
        <w:trPr>
          <w:trHeight w:val="1303"/>
        </w:trPr>
        <w:tc>
          <w:tcPr>
            <w:tcW w:w="4531" w:type="dxa"/>
          </w:tcPr>
          <w:p w14:paraId="3ED1F748" w14:textId="77777777" w:rsidR="001E1C89" w:rsidRDefault="001E1C89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821263298" w:edGrp="everyone" w:colFirst="1" w:colLast="1"/>
            <w:permEnd w:id="1010894929"/>
            <w:r>
              <w:rPr>
                <w:color w:val="111111"/>
                <w:sz w:val="24"/>
              </w:rPr>
              <w:t>Non-fiction books related to experiences and activities are read with children and made available for them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share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at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school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at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home.</w:t>
            </w:r>
          </w:p>
        </w:tc>
        <w:tc>
          <w:tcPr>
            <w:tcW w:w="4962" w:type="dxa"/>
          </w:tcPr>
          <w:p w14:paraId="18085E2C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1E1C89" w14:paraId="1BD934D3" w14:textId="77777777" w:rsidTr="001E1C89">
        <w:trPr>
          <w:trHeight w:val="475"/>
        </w:trPr>
        <w:tc>
          <w:tcPr>
            <w:tcW w:w="4531" w:type="dxa"/>
            <w:shd w:val="clear" w:color="auto" w:fill="CFDCE3"/>
          </w:tcPr>
          <w:p w14:paraId="00C3D94C" w14:textId="77777777" w:rsidR="001E1C89" w:rsidRDefault="001E1C89" w:rsidP="00CE1E3D">
            <w:pPr>
              <w:pStyle w:val="TableParagraph"/>
              <w:rPr>
                <w:b/>
                <w:sz w:val="24"/>
              </w:rPr>
            </w:pPr>
            <w:bookmarkStart w:id="2" w:name="_bookmark60"/>
            <w:bookmarkEnd w:id="2"/>
            <w:permEnd w:id="1821263298"/>
            <w:r>
              <w:rPr>
                <w:b/>
                <w:color w:val="111111"/>
                <w:sz w:val="24"/>
              </w:rPr>
              <w:t>Language</w:t>
            </w:r>
            <w:r>
              <w:rPr>
                <w:b/>
                <w:color w:val="111111"/>
                <w:spacing w:val="-6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comprehension</w:t>
            </w:r>
          </w:p>
        </w:tc>
        <w:tc>
          <w:tcPr>
            <w:tcW w:w="4962" w:type="dxa"/>
            <w:shd w:val="clear" w:color="auto" w:fill="CFDCE3"/>
          </w:tcPr>
          <w:p w14:paraId="7473DC59" w14:textId="77777777" w:rsidR="001E1C89" w:rsidRDefault="001E1C89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1E1C89" w14:paraId="5B1FEE55" w14:textId="77777777" w:rsidTr="001E1C89">
        <w:trPr>
          <w:trHeight w:val="1580"/>
        </w:trPr>
        <w:tc>
          <w:tcPr>
            <w:tcW w:w="4531" w:type="dxa"/>
          </w:tcPr>
          <w:p w14:paraId="76CC56A5" w14:textId="77777777" w:rsidR="001E1C89" w:rsidRDefault="001E1C89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320030291" w:edGrp="everyone" w:colFirst="1" w:colLast="1"/>
            <w:r>
              <w:rPr>
                <w:color w:val="111111"/>
                <w:sz w:val="24"/>
              </w:rPr>
              <w:t>A clearly defined curriculum extends children’s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language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vocabulary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 each of the Early Years Foundation Stage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areas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learning,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year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1 for each subject.</w:t>
            </w:r>
          </w:p>
        </w:tc>
        <w:tc>
          <w:tcPr>
            <w:tcW w:w="4962" w:type="dxa"/>
          </w:tcPr>
          <w:p w14:paraId="1824E989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1E1C89" w14:paraId="38F5BB07" w14:textId="77777777" w:rsidTr="001E1C89">
        <w:trPr>
          <w:trHeight w:val="1580"/>
        </w:trPr>
        <w:tc>
          <w:tcPr>
            <w:tcW w:w="4531" w:type="dxa"/>
          </w:tcPr>
          <w:p w14:paraId="73070A3E" w14:textId="77777777" w:rsidR="001E1C89" w:rsidRDefault="001E1C89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494822160" w:edGrp="everyone" w:colFirst="1" w:colLast="1"/>
            <w:permEnd w:id="320030291"/>
            <w:r>
              <w:rPr>
                <w:color w:val="111111"/>
                <w:sz w:val="24"/>
              </w:rPr>
              <w:t>Effective procedures identify and support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speech,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language and communications needs (see </w:t>
            </w:r>
            <w:hyperlink w:anchor="_bookmark209" w:history="1">
              <w:r>
                <w:rPr>
                  <w:color w:val="0000FF"/>
                  <w:sz w:val="24"/>
                  <w:u w:val="single" w:color="0000FF"/>
                </w:rPr>
                <w:t>Appendix 2: Supporting children’s</w:t>
              </w:r>
            </w:hyperlink>
            <w:r>
              <w:rPr>
                <w:color w:val="0000FF"/>
                <w:sz w:val="24"/>
              </w:rPr>
              <w:t xml:space="preserve"> </w:t>
            </w:r>
            <w:hyperlink w:anchor="_bookmark209" w:history="1">
              <w:r>
                <w:rPr>
                  <w:color w:val="0000FF"/>
                  <w:spacing w:val="-2"/>
                  <w:sz w:val="24"/>
                  <w:u w:val="single" w:color="0000FF"/>
                </w:rPr>
                <w:t>thinking</w:t>
              </w:r>
            </w:hyperlink>
            <w:r>
              <w:rPr>
                <w:color w:val="111111"/>
                <w:spacing w:val="-2"/>
                <w:sz w:val="24"/>
              </w:rPr>
              <w:t>).</w:t>
            </w:r>
          </w:p>
        </w:tc>
        <w:tc>
          <w:tcPr>
            <w:tcW w:w="4962" w:type="dxa"/>
          </w:tcPr>
          <w:p w14:paraId="7020E4C8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1E1C89" w14:paraId="01ADF589" w14:textId="77777777" w:rsidTr="001E1C89">
        <w:trPr>
          <w:trHeight w:val="751"/>
        </w:trPr>
        <w:tc>
          <w:tcPr>
            <w:tcW w:w="4531" w:type="dxa"/>
          </w:tcPr>
          <w:p w14:paraId="4614C473" w14:textId="77777777" w:rsidR="001E1C89" w:rsidRDefault="001E1C89" w:rsidP="00CE1E3D">
            <w:pPr>
              <w:pStyle w:val="TableParagraph"/>
              <w:spacing w:before="100"/>
              <w:rPr>
                <w:sz w:val="24"/>
              </w:rPr>
            </w:pPr>
            <w:permStart w:id="1022039129" w:edGrp="everyone" w:colFirst="1" w:colLast="1"/>
            <w:permEnd w:id="494822160"/>
            <w:r>
              <w:rPr>
                <w:color w:val="111111"/>
                <w:sz w:val="24"/>
              </w:rPr>
              <w:t>Teachers are aware of practices that could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reduce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interactions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children.</w:t>
            </w:r>
          </w:p>
        </w:tc>
        <w:tc>
          <w:tcPr>
            <w:tcW w:w="4962" w:type="dxa"/>
          </w:tcPr>
          <w:p w14:paraId="25C13F81" w14:textId="77777777" w:rsidR="001E1C89" w:rsidRDefault="001E1C89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022039129"/>
      <w:tr w:rsidR="001E1C89" w14:paraId="6C72D050" w14:textId="77777777" w:rsidTr="001E1C89">
        <w:trPr>
          <w:trHeight w:val="1979"/>
        </w:trPr>
        <w:tc>
          <w:tcPr>
            <w:tcW w:w="9493" w:type="dxa"/>
            <w:gridSpan w:val="2"/>
          </w:tcPr>
          <w:p w14:paraId="41EA61DC" w14:textId="77777777" w:rsidR="001E1C89" w:rsidRDefault="001E1C89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09B128B1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890277304" w:edGrp="everyone"/>
            <w:permEnd w:id="1890277304"/>
          </w:p>
        </w:tc>
      </w:tr>
    </w:tbl>
    <w:p w14:paraId="035BF250" w14:textId="3B7EAFF0" w:rsidR="0002438E" w:rsidRDefault="003500AC" w:rsidP="0002438E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 w:rsidRPr="00BA7845">
        <w:rPr>
          <w:b/>
          <w:bCs/>
          <w:color w:val="0070C0"/>
          <w:sz w:val="28"/>
          <w:szCs w:val="28"/>
        </w:rPr>
        <w:lastRenderedPageBreak/>
        <w:t xml:space="preserve">  </w:t>
      </w:r>
      <w:r w:rsidR="0002438E" w:rsidRPr="00BC6DBB">
        <w:rPr>
          <w:b/>
          <w:bCs/>
          <w:color w:val="0070C0"/>
          <w:sz w:val="28"/>
          <w:szCs w:val="28"/>
        </w:rPr>
        <w:t>Refer to</w:t>
      </w:r>
      <w:r w:rsidR="00B90CFB">
        <w:rPr>
          <w:b/>
          <w:bCs/>
          <w:color w:val="0070C0"/>
          <w:sz w:val="28"/>
          <w:szCs w:val="28"/>
        </w:rPr>
        <w:t>:</w:t>
      </w:r>
      <w:r w:rsidR="0002438E" w:rsidRPr="00BC6DBB">
        <w:rPr>
          <w:b/>
          <w:bCs/>
          <w:color w:val="0070C0"/>
          <w:sz w:val="28"/>
          <w:szCs w:val="28"/>
        </w:rPr>
        <w:t xml:space="preserve"> </w:t>
      </w:r>
      <w:r w:rsidR="0002438E">
        <w:rPr>
          <w:b/>
          <w:bCs/>
          <w:color w:val="0070C0"/>
          <w:sz w:val="28"/>
          <w:szCs w:val="28"/>
        </w:rPr>
        <w:t xml:space="preserve">Language Comprehension in Reception and key stage 1 </w:t>
      </w:r>
    </w:p>
    <w:p w14:paraId="796BA21A" w14:textId="4C6AC690" w:rsidR="0002438E" w:rsidRDefault="0002438E" w:rsidP="0002438E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Pr="00BC6DBB">
        <w:rPr>
          <w:b/>
          <w:bCs/>
          <w:color w:val="0070C0"/>
          <w:sz w:val="28"/>
          <w:szCs w:val="28"/>
        </w:rPr>
        <w:t xml:space="preserve">Section 2 of The Reading Framework </w:t>
      </w:r>
    </w:p>
    <w:p w14:paraId="22E6CB82" w14:textId="1D268C42" w:rsidR="003500AC" w:rsidRPr="00BA7845" w:rsidRDefault="003500AC" w:rsidP="003500AC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 w:rsidRPr="00BA7845">
        <w:rPr>
          <w:b/>
          <w:bCs/>
          <w:color w:val="0070C0"/>
          <w:sz w:val="28"/>
          <w:szCs w:val="28"/>
        </w:rPr>
        <w:t xml:space="preserve"> </w:t>
      </w:r>
    </w:p>
    <w:p w14:paraId="5CD8D25C" w14:textId="77777777" w:rsidR="00E427DF" w:rsidRPr="00BC6DBB" w:rsidRDefault="008D5496" w:rsidP="00E427DF">
      <w:pPr>
        <w:pStyle w:val="Heading3"/>
        <w:rPr>
          <w:color w:val="0070C0"/>
        </w:rPr>
      </w:pPr>
      <w:r w:rsidRPr="00BC6DBB">
        <w:rPr>
          <w:color w:val="0070C0"/>
        </w:rPr>
        <w:t>A</w:t>
      </w:r>
      <w:r w:rsidR="00E427DF" w:rsidRPr="00BC6DBB">
        <w:rPr>
          <w:color w:val="0070C0"/>
        </w:rPr>
        <w:t>udit:</w:t>
      </w:r>
      <w:r w:rsidR="00E427DF" w:rsidRPr="00BC6DBB">
        <w:rPr>
          <w:color w:val="0070C0"/>
          <w:spacing w:val="-10"/>
        </w:rPr>
        <w:t xml:space="preserve"> </w:t>
      </w:r>
      <w:r w:rsidR="00E427DF" w:rsidRPr="00BC6DBB">
        <w:rPr>
          <w:color w:val="0070C0"/>
        </w:rPr>
        <w:t>Poetry,</w:t>
      </w:r>
      <w:r w:rsidR="00E427DF" w:rsidRPr="00BC6DBB">
        <w:rPr>
          <w:color w:val="0070C0"/>
          <w:spacing w:val="-10"/>
        </w:rPr>
        <w:t xml:space="preserve"> </w:t>
      </w:r>
      <w:r w:rsidR="00E427DF" w:rsidRPr="00BC6DBB">
        <w:rPr>
          <w:color w:val="0070C0"/>
        </w:rPr>
        <w:t>rhymes</w:t>
      </w:r>
      <w:r w:rsidR="00E427DF" w:rsidRPr="00BC6DBB">
        <w:rPr>
          <w:color w:val="0070C0"/>
          <w:spacing w:val="-10"/>
        </w:rPr>
        <w:t xml:space="preserve"> </w:t>
      </w:r>
      <w:r w:rsidR="00E427DF" w:rsidRPr="00BC6DBB">
        <w:rPr>
          <w:color w:val="0070C0"/>
        </w:rPr>
        <w:t>and</w:t>
      </w:r>
      <w:r w:rsidR="00E427DF" w:rsidRPr="00BC6DBB">
        <w:rPr>
          <w:color w:val="0070C0"/>
          <w:spacing w:val="-11"/>
        </w:rPr>
        <w:t xml:space="preserve"> </w:t>
      </w:r>
      <w:r w:rsidR="00E427DF" w:rsidRPr="00BC6DBB">
        <w:rPr>
          <w:color w:val="0070C0"/>
          <w:spacing w:val="-4"/>
        </w:rPr>
        <w:t>songs</w:t>
      </w:r>
    </w:p>
    <w:p w14:paraId="050AE9AB" w14:textId="77777777" w:rsidR="00E427DF" w:rsidRDefault="00E427DF" w:rsidP="00E427DF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E427DF" w14:paraId="0CAA2C2E" w14:textId="77777777" w:rsidTr="00CE1E3D">
        <w:trPr>
          <w:trHeight w:val="476"/>
        </w:trPr>
        <w:tc>
          <w:tcPr>
            <w:tcW w:w="4531" w:type="dxa"/>
            <w:shd w:val="clear" w:color="auto" w:fill="CFDCE3"/>
          </w:tcPr>
          <w:p w14:paraId="0EB2FB39" w14:textId="77777777" w:rsidR="00E427DF" w:rsidRDefault="00E427DF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Poetry,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rhymes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and</w:t>
            </w:r>
            <w:r>
              <w:rPr>
                <w:b/>
                <w:color w:val="111111"/>
                <w:spacing w:val="-2"/>
                <w:sz w:val="24"/>
              </w:rPr>
              <w:t xml:space="preserve"> songs</w:t>
            </w:r>
          </w:p>
        </w:tc>
        <w:tc>
          <w:tcPr>
            <w:tcW w:w="4962" w:type="dxa"/>
            <w:shd w:val="clear" w:color="auto" w:fill="CFDCE3"/>
          </w:tcPr>
          <w:p w14:paraId="035C72BB" w14:textId="77777777" w:rsidR="00E427DF" w:rsidRDefault="00E427DF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E427DF" w14:paraId="1E959C87" w14:textId="77777777" w:rsidTr="00CE1E3D">
        <w:trPr>
          <w:trHeight w:val="752"/>
        </w:trPr>
        <w:tc>
          <w:tcPr>
            <w:tcW w:w="4531" w:type="dxa"/>
          </w:tcPr>
          <w:p w14:paraId="776D95AF" w14:textId="77777777" w:rsidR="00E427DF" w:rsidRDefault="00E427DF" w:rsidP="00CE1E3D">
            <w:pPr>
              <w:pStyle w:val="TableParagraph"/>
              <w:rPr>
                <w:sz w:val="24"/>
              </w:rPr>
            </w:pPr>
            <w:permStart w:id="81859324" w:edGrp="everyone" w:colFirst="1" w:colLast="1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daily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poetry,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rhyme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singing session is a priority.</w:t>
            </w:r>
          </w:p>
        </w:tc>
        <w:tc>
          <w:tcPr>
            <w:tcW w:w="4962" w:type="dxa"/>
          </w:tcPr>
          <w:p w14:paraId="42144486" w14:textId="77777777" w:rsidR="00E427DF" w:rsidRDefault="00E427DF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E427DF" w14:paraId="7DD7400C" w14:textId="77777777" w:rsidTr="00CE1E3D">
        <w:trPr>
          <w:trHeight w:val="751"/>
        </w:trPr>
        <w:tc>
          <w:tcPr>
            <w:tcW w:w="4531" w:type="dxa"/>
          </w:tcPr>
          <w:p w14:paraId="6CA2A455" w14:textId="77777777" w:rsidR="00E427DF" w:rsidRDefault="00E427DF" w:rsidP="00CE1E3D">
            <w:pPr>
              <w:pStyle w:val="TableParagraph"/>
              <w:ind w:right="249"/>
              <w:rPr>
                <w:sz w:val="24"/>
              </w:rPr>
            </w:pPr>
            <w:permStart w:id="1312775843" w:edGrp="everyone" w:colFirst="1" w:colLast="1"/>
            <w:permEnd w:id="81859324"/>
            <w:r>
              <w:rPr>
                <w:color w:val="111111"/>
                <w:sz w:val="24"/>
              </w:rPr>
              <w:t>Poems,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rhymes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songs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each year group are listed.</w:t>
            </w:r>
          </w:p>
        </w:tc>
        <w:tc>
          <w:tcPr>
            <w:tcW w:w="4962" w:type="dxa"/>
          </w:tcPr>
          <w:p w14:paraId="3687410C" w14:textId="77777777" w:rsidR="00E427DF" w:rsidRDefault="00E427DF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permEnd w:id="1312775843"/>
      <w:tr w:rsidR="00E427DF" w14:paraId="1AF49783" w14:textId="77777777" w:rsidTr="00CE1E3D">
        <w:trPr>
          <w:trHeight w:val="1980"/>
        </w:trPr>
        <w:tc>
          <w:tcPr>
            <w:tcW w:w="9493" w:type="dxa"/>
            <w:gridSpan w:val="2"/>
          </w:tcPr>
          <w:p w14:paraId="0015499B" w14:textId="77777777" w:rsidR="00E427DF" w:rsidRDefault="00E427DF" w:rsidP="00CE1E3D">
            <w:pPr>
              <w:pStyle w:val="TableParagraph"/>
              <w:spacing w:before="102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45C112A1" w14:textId="77777777" w:rsidR="00DE7DC9" w:rsidRDefault="00DE7DC9" w:rsidP="00CE1E3D">
            <w:pPr>
              <w:pStyle w:val="TableParagraph"/>
              <w:spacing w:before="102"/>
              <w:rPr>
                <w:b/>
                <w:sz w:val="24"/>
              </w:rPr>
            </w:pPr>
            <w:permStart w:id="135482292" w:edGrp="everyone"/>
            <w:permEnd w:id="135482292"/>
          </w:p>
        </w:tc>
      </w:tr>
    </w:tbl>
    <w:p w14:paraId="34653B15" w14:textId="77777777" w:rsidR="00E427DF" w:rsidRDefault="00E427DF"/>
    <w:p w14:paraId="2A985AD7" w14:textId="598F0EF8" w:rsidR="00E427DF" w:rsidRDefault="00E427DF"/>
    <w:p w14:paraId="603E1450" w14:textId="489E2132" w:rsidR="003500AC" w:rsidRDefault="003500AC"/>
    <w:p w14:paraId="756C56B9" w14:textId="5847F60F" w:rsidR="003500AC" w:rsidRDefault="003500AC"/>
    <w:p w14:paraId="5BB78B38" w14:textId="2B64C128" w:rsidR="003500AC" w:rsidRDefault="003500AC"/>
    <w:p w14:paraId="5352DEE4" w14:textId="6E30D000" w:rsidR="003500AC" w:rsidRDefault="003500AC"/>
    <w:p w14:paraId="61A889D5" w14:textId="19BC97B5" w:rsidR="00203CDA" w:rsidRDefault="00203CDA"/>
    <w:p w14:paraId="7314C0BC" w14:textId="7E32DF29" w:rsidR="00203CDA" w:rsidRDefault="00203CDA"/>
    <w:p w14:paraId="00A81345" w14:textId="4AF7FCC8" w:rsidR="00203CDA" w:rsidRDefault="00203CDA"/>
    <w:p w14:paraId="26A95FC6" w14:textId="4ACBE913" w:rsidR="00203CDA" w:rsidRDefault="00203CDA"/>
    <w:p w14:paraId="0BB955F2" w14:textId="6022E8CC" w:rsidR="00203CDA" w:rsidRDefault="00203CDA"/>
    <w:p w14:paraId="3649C9AE" w14:textId="47CADD72" w:rsidR="00203CDA" w:rsidRDefault="00203CDA"/>
    <w:p w14:paraId="4C9E31F5" w14:textId="6BEF7225" w:rsidR="00203CDA" w:rsidRDefault="00203CDA"/>
    <w:p w14:paraId="5BFAF618" w14:textId="45BFCBEA" w:rsidR="00203CDA" w:rsidRDefault="00203CDA"/>
    <w:p w14:paraId="69FE97A3" w14:textId="670C3AEE" w:rsidR="00203CDA" w:rsidRDefault="00203CDA"/>
    <w:p w14:paraId="5B3D99D2" w14:textId="6542F390" w:rsidR="00203CDA" w:rsidRDefault="00203CDA"/>
    <w:p w14:paraId="5486D931" w14:textId="54470CA2" w:rsidR="00203CDA" w:rsidRDefault="00203CDA"/>
    <w:p w14:paraId="44BC88E7" w14:textId="0FDCEEE5" w:rsidR="00203CDA" w:rsidRDefault="00203CDA"/>
    <w:p w14:paraId="29C58D07" w14:textId="1AC0041C" w:rsidR="00203CDA" w:rsidRDefault="00203CDA"/>
    <w:p w14:paraId="536A7359" w14:textId="35D7FA9E" w:rsidR="00203CDA" w:rsidRDefault="00203CDA"/>
    <w:p w14:paraId="39B65EB5" w14:textId="245C2165" w:rsidR="00203CDA" w:rsidRDefault="00203CDA"/>
    <w:p w14:paraId="7D79D8C9" w14:textId="467E8098" w:rsidR="00203CDA" w:rsidRDefault="00203CDA"/>
    <w:p w14:paraId="7E181E82" w14:textId="7E575284" w:rsidR="00203CDA" w:rsidRDefault="00203CDA"/>
    <w:p w14:paraId="7705845E" w14:textId="29B3F213" w:rsidR="00203CDA" w:rsidRDefault="00203CDA"/>
    <w:p w14:paraId="775A9A57" w14:textId="69DFFAD5" w:rsidR="00203CDA" w:rsidRDefault="00203CDA"/>
    <w:p w14:paraId="50A6A7B4" w14:textId="247C7491" w:rsidR="00203CDA" w:rsidRDefault="00203CDA"/>
    <w:p w14:paraId="55909FCA" w14:textId="284EDC4E" w:rsidR="00203CDA" w:rsidRDefault="00203CDA"/>
    <w:p w14:paraId="74666098" w14:textId="16949345" w:rsidR="00203CDA" w:rsidRDefault="00203CDA"/>
    <w:p w14:paraId="5CE26ED8" w14:textId="75C337D2" w:rsidR="00203CDA" w:rsidRDefault="00203CDA"/>
    <w:p w14:paraId="5D416DF2" w14:textId="3223C417" w:rsidR="00203CDA" w:rsidRDefault="00203CDA"/>
    <w:p w14:paraId="212684C4" w14:textId="5DC027F2" w:rsidR="00203CDA" w:rsidRDefault="00203CDA"/>
    <w:p w14:paraId="21C4D324" w14:textId="33969772" w:rsidR="0002438E" w:rsidRDefault="0002438E" w:rsidP="0002438E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lastRenderedPageBreak/>
        <w:t xml:space="preserve">  </w:t>
      </w:r>
      <w:r w:rsidRPr="00BC6DBB">
        <w:rPr>
          <w:b/>
          <w:bCs/>
          <w:color w:val="0070C0"/>
          <w:sz w:val="28"/>
          <w:szCs w:val="28"/>
        </w:rPr>
        <w:t>Refer to</w:t>
      </w:r>
      <w:r w:rsidR="00B90CFB">
        <w:rPr>
          <w:b/>
          <w:bCs/>
          <w:color w:val="0070C0"/>
          <w:sz w:val="28"/>
          <w:szCs w:val="28"/>
        </w:rPr>
        <w:t>:</w:t>
      </w:r>
      <w:r w:rsidRPr="00BC6DBB">
        <w:rPr>
          <w:b/>
          <w:bCs/>
          <w:color w:val="0070C0"/>
          <w:sz w:val="28"/>
          <w:szCs w:val="28"/>
        </w:rPr>
        <w:t xml:space="preserve"> </w:t>
      </w:r>
      <w:r>
        <w:rPr>
          <w:b/>
          <w:bCs/>
          <w:color w:val="0070C0"/>
          <w:sz w:val="28"/>
          <w:szCs w:val="28"/>
        </w:rPr>
        <w:t xml:space="preserve">Language Comprehension in Reception and key stage 1 </w:t>
      </w:r>
    </w:p>
    <w:p w14:paraId="16E4CC4B" w14:textId="2C5AB75F" w:rsidR="0002438E" w:rsidRDefault="0002438E" w:rsidP="0002438E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</w:t>
      </w:r>
      <w:r w:rsidRPr="00BC6DBB">
        <w:rPr>
          <w:b/>
          <w:bCs/>
          <w:color w:val="0070C0"/>
          <w:sz w:val="28"/>
          <w:szCs w:val="28"/>
        </w:rPr>
        <w:t xml:space="preserve">Section 2 of The Reading Framework </w:t>
      </w:r>
    </w:p>
    <w:p w14:paraId="493DC190" w14:textId="333CB87F" w:rsidR="008C2704" w:rsidRPr="00BC6DBB" w:rsidRDefault="008C2704" w:rsidP="00203CDA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Refer to</w:t>
      </w:r>
      <w:r w:rsidR="00B90CFB">
        <w:rPr>
          <w:b/>
          <w:bCs/>
          <w:color w:val="0070C0"/>
          <w:sz w:val="28"/>
          <w:szCs w:val="28"/>
        </w:rPr>
        <w:t>:</w:t>
      </w:r>
      <w:r w:rsidR="0002438E">
        <w:rPr>
          <w:b/>
          <w:bCs/>
          <w:color w:val="0070C0"/>
          <w:sz w:val="28"/>
          <w:szCs w:val="28"/>
        </w:rPr>
        <w:t xml:space="preserve"> For teachers preparing to read a story - </w:t>
      </w:r>
      <w:r>
        <w:rPr>
          <w:b/>
          <w:bCs/>
          <w:color w:val="0070C0"/>
          <w:sz w:val="28"/>
          <w:szCs w:val="28"/>
        </w:rPr>
        <w:t>Appendix 4</w:t>
      </w:r>
    </w:p>
    <w:p w14:paraId="6601FB01" w14:textId="77777777" w:rsidR="00203CDA" w:rsidRPr="00BC6DBB" w:rsidRDefault="00203CDA" w:rsidP="00203CDA">
      <w:pPr>
        <w:ind w:left="214"/>
        <w:rPr>
          <w:b/>
          <w:color w:val="0070C0"/>
          <w:sz w:val="28"/>
          <w:szCs w:val="28"/>
        </w:rPr>
      </w:pPr>
      <w:r w:rsidRPr="00BC6DBB">
        <w:rPr>
          <w:b/>
          <w:color w:val="0070C0"/>
          <w:sz w:val="28"/>
          <w:szCs w:val="28"/>
        </w:rPr>
        <w:t>Audit:</w:t>
      </w:r>
      <w:r w:rsidRPr="00BC6DBB">
        <w:rPr>
          <w:b/>
          <w:color w:val="0070C0"/>
          <w:spacing w:val="-10"/>
          <w:sz w:val="28"/>
          <w:szCs w:val="28"/>
        </w:rPr>
        <w:t xml:space="preserve"> </w:t>
      </w:r>
      <w:r w:rsidRPr="00BC6DBB">
        <w:rPr>
          <w:b/>
          <w:color w:val="0070C0"/>
          <w:sz w:val="28"/>
          <w:szCs w:val="28"/>
        </w:rPr>
        <w:t>Story</w:t>
      </w:r>
      <w:r w:rsidRPr="00BC6DBB">
        <w:rPr>
          <w:b/>
          <w:color w:val="0070C0"/>
          <w:spacing w:val="-10"/>
          <w:sz w:val="28"/>
          <w:szCs w:val="28"/>
        </w:rPr>
        <w:t xml:space="preserve"> </w:t>
      </w:r>
      <w:r w:rsidRPr="00BC6DBB">
        <w:rPr>
          <w:b/>
          <w:color w:val="0070C0"/>
          <w:spacing w:val="-2"/>
          <w:sz w:val="28"/>
          <w:szCs w:val="28"/>
        </w:rPr>
        <w:t>times</w:t>
      </w:r>
    </w:p>
    <w:p w14:paraId="75073E2F" w14:textId="77777777" w:rsidR="00203CDA" w:rsidRDefault="00203CDA" w:rsidP="00203CDA">
      <w:pPr>
        <w:pStyle w:val="BodyText"/>
        <w:spacing w:before="8"/>
        <w:rPr>
          <w:b/>
          <w:sz w:val="13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203CDA" w14:paraId="27B22FEA" w14:textId="77777777" w:rsidTr="001D728E">
        <w:trPr>
          <w:trHeight w:val="476"/>
        </w:trPr>
        <w:tc>
          <w:tcPr>
            <w:tcW w:w="4531" w:type="dxa"/>
            <w:shd w:val="clear" w:color="auto" w:fill="CFDCE3"/>
          </w:tcPr>
          <w:p w14:paraId="31E995B3" w14:textId="77777777" w:rsidR="00203CDA" w:rsidRDefault="00203CDA" w:rsidP="001D728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Story</w:t>
            </w:r>
            <w:r>
              <w:rPr>
                <w:b/>
                <w:color w:val="111111"/>
                <w:spacing w:val="-2"/>
                <w:sz w:val="24"/>
              </w:rPr>
              <w:t xml:space="preserve"> times</w:t>
            </w:r>
          </w:p>
        </w:tc>
        <w:tc>
          <w:tcPr>
            <w:tcW w:w="4962" w:type="dxa"/>
            <w:shd w:val="clear" w:color="auto" w:fill="CFDCE3"/>
          </w:tcPr>
          <w:p w14:paraId="6920BAFB" w14:textId="77777777" w:rsidR="00203CDA" w:rsidRDefault="00203CDA" w:rsidP="001D728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203CDA" w14:paraId="1B5CB1F5" w14:textId="77777777" w:rsidTr="001D728E">
        <w:trPr>
          <w:trHeight w:val="475"/>
        </w:trPr>
        <w:tc>
          <w:tcPr>
            <w:tcW w:w="4531" w:type="dxa"/>
          </w:tcPr>
          <w:p w14:paraId="79E4D9BA" w14:textId="77777777" w:rsidR="00203CDA" w:rsidRDefault="00203CDA" w:rsidP="001D728E">
            <w:pPr>
              <w:pStyle w:val="TableParagraph"/>
              <w:rPr>
                <w:sz w:val="24"/>
              </w:rPr>
            </w:pPr>
            <w:permStart w:id="1062035510" w:edGrp="everyone" w:colFirst="1" w:colLast="1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daily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stories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priority.</w:t>
            </w:r>
          </w:p>
        </w:tc>
        <w:tc>
          <w:tcPr>
            <w:tcW w:w="4962" w:type="dxa"/>
          </w:tcPr>
          <w:p w14:paraId="5B81BDD6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32BA59FF" w14:textId="77777777" w:rsidTr="001D728E">
        <w:trPr>
          <w:trHeight w:val="752"/>
        </w:trPr>
        <w:tc>
          <w:tcPr>
            <w:tcW w:w="4531" w:type="dxa"/>
          </w:tcPr>
          <w:p w14:paraId="4E23B71B" w14:textId="77777777" w:rsidR="00203CDA" w:rsidRDefault="00203CDA" w:rsidP="001D728E">
            <w:pPr>
              <w:pStyle w:val="TableParagraph"/>
              <w:spacing w:before="100"/>
              <w:rPr>
                <w:sz w:val="24"/>
              </w:rPr>
            </w:pPr>
            <w:permStart w:id="1245653593" w:edGrp="everyone" w:colFirst="1" w:colLast="1"/>
            <w:permEnd w:id="1062035510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prepare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so they can capture children’s attention.</w:t>
            </w:r>
          </w:p>
        </w:tc>
        <w:tc>
          <w:tcPr>
            <w:tcW w:w="4962" w:type="dxa"/>
          </w:tcPr>
          <w:p w14:paraId="4B345C00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75C5D757" w14:textId="77777777" w:rsidTr="001D728E">
        <w:trPr>
          <w:trHeight w:val="1027"/>
        </w:trPr>
        <w:tc>
          <w:tcPr>
            <w:tcW w:w="4531" w:type="dxa"/>
          </w:tcPr>
          <w:p w14:paraId="321B57FD" w14:textId="77777777" w:rsidR="00203CDA" w:rsidRDefault="00203CDA" w:rsidP="001D728E">
            <w:pPr>
              <w:pStyle w:val="TableParagraph"/>
              <w:spacing w:before="100"/>
              <w:rPr>
                <w:sz w:val="24"/>
              </w:rPr>
            </w:pPr>
            <w:permStart w:id="360056428" w:edGrp="everyone" w:colFirst="1" w:colLast="1"/>
            <w:permEnd w:id="1245653593"/>
            <w:r>
              <w:rPr>
                <w:color w:val="111111"/>
                <w:sz w:val="24"/>
              </w:rPr>
              <w:t>Extra small-group story times are timetabled for children with speech, language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communication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needs.</w:t>
            </w:r>
          </w:p>
        </w:tc>
        <w:tc>
          <w:tcPr>
            <w:tcW w:w="4962" w:type="dxa"/>
          </w:tcPr>
          <w:p w14:paraId="5E0B6245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6A4373CA" w14:textId="77777777" w:rsidTr="001D728E">
        <w:trPr>
          <w:trHeight w:val="1026"/>
        </w:trPr>
        <w:tc>
          <w:tcPr>
            <w:tcW w:w="4531" w:type="dxa"/>
          </w:tcPr>
          <w:p w14:paraId="41E3227C" w14:textId="77777777" w:rsidR="00203CDA" w:rsidRDefault="00203CDA" w:rsidP="001D728E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1984826604" w:edGrp="everyone" w:colFirst="1" w:colLast="1"/>
            <w:permEnd w:id="360056428"/>
            <w:r>
              <w:rPr>
                <w:color w:val="111111"/>
                <w:sz w:val="24"/>
              </w:rPr>
              <w:t>Staff have a wide knowledge of traditional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contemporary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children’s </w:t>
            </w:r>
            <w:r>
              <w:rPr>
                <w:color w:val="111111"/>
                <w:spacing w:val="-2"/>
                <w:sz w:val="24"/>
              </w:rPr>
              <w:t>literature.</w:t>
            </w:r>
          </w:p>
        </w:tc>
        <w:tc>
          <w:tcPr>
            <w:tcW w:w="4962" w:type="dxa"/>
          </w:tcPr>
          <w:p w14:paraId="41AECEE1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7AFCF28A" w14:textId="77777777" w:rsidTr="001D728E">
        <w:trPr>
          <w:trHeight w:val="1304"/>
        </w:trPr>
        <w:tc>
          <w:tcPr>
            <w:tcW w:w="4531" w:type="dxa"/>
          </w:tcPr>
          <w:p w14:paraId="38BDF55C" w14:textId="77777777" w:rsidR="00203CDA" w:rsidRDefault="00203CDA" w:rsidP="001D728E">
            <w:pPr>
              <w:pStyle w:val="TableParagraph"/>
              <w:ind w:right="249"/>
              <w:rPr>
                <w:sz w:val="24"/>
              </w:rPr>
            </w:pPr>
            <w:permStart w:id="1194088205" w:edGrp="everyone" w:colFirst="1" w:colLast="1"/>
            <w:permEnd w:id="1984826604"/>
            <w:r>
              <w:rPr>
                <w:color w:val="111111"/>
                <w:sz w:val="24"/>
              </w:rPr>
              <w:t>High-quality stories to read aloud to children, including traditional and modern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stories,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organised</w:t>
            </w:r>
            <w:proofErr w:type="spellEnd"/>
            <w:r>
              <w:rPr>
                <w:color w:val="111111"/>
                <w:sz w:val="24"/>
              </w:rPr>
              <w:t>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listed and shared.</w:t>
            </w:r>
          </w:p>
        </w:tc>
        <w:tc>
          <w:tcPr>
            <w:tcW w:w="4962" w:type="dxa"/>
          </w:tcPr>
          <w:p w14:paraId="6A7A9041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6EB07E9D" w14:textId="77777777" w:rsidTr="001D728E">
        <w:trPr>
          <w:trHeight w:val="1303"/>
        </w:trPr>
        <w:tc>
          <w:tcPr>
            <w:tcW w:w="4531" w:type="dxa"/>
          </w:tcPr>
          <w:p w14:paraId="54F18BAC" w14:textId="77777777" w:rsidR="00203CDA" w:rsidRDefault="00203CDA" w:rsidP="001D728E">
            <w:pPr>
              <w:pStyle w:val="TableParagraph"/>
              <w:ind w:right="249"/>
              <w:rPr>
                <w:sz w:val="24"/>
              </w:rPr>
            </w:pPr>
            <w:permStart w:id="2135368662" w:edGrp="everyone" w:colFirst="1" w:colLast="1"/>
            <w:permEnd w:id="1194088205"/>
            <w:r>
              <w:rPr>
                <w:color w:val="111111"/>
                <w:sz w:val="24"/>
              </w:rPr>
              <w:t>In stories and other books, children encounter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others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whose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experiences and perspectives are both </w:t>
            </w:r>
            <w:proofErr w:type="gramStart"/>
            <w:r>
              <w:rPr>
                <w:color w:val="111111"/>
                <w:sz w:val="24"/>
              </w:rPr>
              <w:t>similar to</w:t>
            </w:r>
            <w:proofErr w:type="gramEnd"/>
            <w:r>
              <w:rPr>
                <w:color w:val="111111"/>
                <w:sz w:val="24"/>
              </w:rPr>
              <w:t xml:space="preserve"> and different from their own.</w:t>
            </w:r>
          </w:p>
        </w:tc>
        <w:tc>
          <w:tcPr>
            <w:tcW w:w="4962" w:type="dxa"/>
          </w:tcPr>
          <w:p w14:paraId="518822EB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0F1B880C" w14:textId="77777777" w:rsidTr="001D728E">
        <w:trPr>
          <w:trHeight w:val="1027"/>
        </w:trPr>
        <w:tc>
          <w:tcPr>
            <w:tcW w:w="4531" w:type="dxa"/>
          </w:tcPr>
          <w:p w14:paraId="03F646CC" w14:textId="77777777" w:rsidR="00203CDA" w:rsidRDefault="00203CDA" w:rsidP="001D728E">
            <w:pPr>
              <w:pStyle w:val="TableParagraph"/>
              <w:ind w:right="324"/>
              <w:jc w:val="both"/>
              <w:rPr>
                <w:sz w:val="24"/>
              </w:rPr>
            </w:pPr>
            <w:permStart w:id="1869089257" w:edGrp="everyone" w:colFirst="1" w:colLast="1"/>
            <w:permEnd w:id="2135368662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re-read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stories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talk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 children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about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them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build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familiarity and understanding.</w:t>
            </w:r>
          </w:p>
        </w:tc>
        <w:tc>
          <w:tcPr>
            <w:tcW w:w="4962" w:type="dxa"/>
          </w:tcPr>
          <w:p w14:paraId="1A06BA08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19D69FE5" w14:textId="77777777" w:rsidTr="001D728E">
        <w:trPr>
          <w:trHeight w:val="752"/>
        </w:trPr>
        <w:tc>
          <w:tcPr>
            <w:tcW w:w="4531" w:type="dxa"/>
          </w:tcPr>
          <w:p w14:paraId="2E3EDE3F" w14:textId="77777777" w:rsidR="00203CDA" w:rsidRDefault="00203CDA" w:rsidP="001D728E">
            <w:pPr>
              <w:pStyle w:val="TableParagraph"/>
              <w:rPr>
                <w:sz w:val="24"/>
              </w:rPr>
            </w:pPr>
            <w:permStart w:id="1718171080" w:edGrp="everyone" w:colFirst="1" w:colLast="1"/>
            <w:permEnd w:id="1869089257"/>
            <w:r>
              <w:rPr>
                <w:color w:val="111111"/>
                <w:sz w:val="24"/>
              </w:rPr>
              <w:t xml:space="preserve">Some stories are </w:t>
            </w:r>
            <w:proofErr w:type="spellStart"/>
            <w:r>
              <w:rPr>
                <w:color w:val="111111"/>
                <w:sz w:val="24"/>
              </w:rPr>
              <w:t>dramatised</w:t>
            </w:r>
            <w:proofErr w:type="spellEnd"/>
            <w:r>
              <w:rPr>
                <w:color w:val="111111"/>
                <w:sz w:val="24"/>
              </w:rPr>
              <w:t xml:space="preserve"> with children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when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know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well.</w:t>
            </w:r>
          </w:p>
        </w:tc>
        <w:tc>
          <w:tcPr>
            <w:tcW w:w="4962" w:type="dxa"/>
          </w:tcPr>
          <w:p w14:paraId="3CE0DEF8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162C4A1A" w14:textId="77777777" w:rsidTr="001D728E">
        <w:trPr>
          <w:trHeight w:val="1027"/>
        </w:trPr>
        <w:tc>
          <w:tcPr>
            <w:tcW w:w="4531" w:type="dxa"/>
          </w:tcPr>
          <w:p w14:paraId="59C0D8D3" w14:textId="77777777" w:rsidR="00203CDA" w:rsidRDefault="00203CDA" w:rsidP="001D728E">
            <w:pPr>
              <w:pStyle w:val="TableParagraph"/>
              <w:rPr>
                <w:sz w:val="24"/>
              </w:rPr>
            </w:pPr>
            <w:permStart w:id="535630058" w:edGrp="everyone" w:colFirst="1" w:colLast="1"/>
            <w:permEnd w:id="1718171080"/>
            <w:r>
              <w:rPr>
                <w:color w:val="111111"/>
                <w:sz w:val="24"/>
              </w:rPr>
              <w:t>‘Second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tier’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vocabulary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explored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 wider contexts, once children know a story well.</w:t>
            </w:r>
          </w:p>
        </w:tc>
        <w:tc>
          <w:tcPr>
            <w:tcW w:w="4962" w:type="dxa"/>
          </w:tcPr>
          <w:p w14:paraId="564AFF2D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6C2A3BE3" w14:textId="77777777" w:rsidTr="001D728E">
        <w:trPr>
          <w:trHeight w:val="752"/>
        </w:trPr>
        <w:tc>
          <w:tcPr>
            <w:tcW w:w="4531" w:type="dxa"/>
          </w:tcPr>
          <w:p w14:paraId="3C237860" w14:textId="77777777" w:rsidR="00203CDA" w:rsidRDefault="00203CDA" w:rsidP="001D728E">
            <w:pPr>
              <w:pStyle w:val="TableParagraph"/>
              <w:ind w:right="249"/>
              <w:rPr>
                <w:sz w:val="24"/>
              </w:rPr>
            </w:pPr>
            <w:permStart w:id="1974272062" w:edGrp="everyone" w:colFirst="1" w:colLast="1"/>
            <w:permEnd w:id="535630058"/>
            <w:r>
              <w:rPr>
                <w:color w:val="111111"/>
                <w:sz w:val="24"/>
              </w:rPr>
              <w:t>Books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made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available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parents to share with their children at home.</w:t>
            </w:r>
          </w:p>
        </w:tc>
        <w:tc>
          <w:tcPr>
            <w:tcW w:w="4962" w:type="dxa"/>
          </w:tcPr>
          <w:p w14:paraId="37CDC5CE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03CDA" w14:paraId="7352EE69" w14:textId="77777777" w:rsidTr="001D728E">
        <w:trPr>
          <w:trHeight w:val="751"/>
        </w:trPr>
        <w:tc>
          <w:tcPr>
            <w:tcW w:w="4531" w:type="dxa"/>
          </w:tcPr>
          <w:p w14:paraId="2B485B51" w14:textId="77777777" w:rsidR="00203CDA" w:rsidRPr="00F45F2A" w:rsidRDefault="00203CDA" w:rsidP="001D728E">
            <w:pPr>
              <w:pStyle w:val="TableParagraph"/>
              <w:spacing w:before="100"/>
              <w:ind w:right="249"/>
              <w:rPr>
                <w:color w:val="111111"/>
                <w:sz w:val="24"/>
              </w:rPr>
            </w:pPr>
            <w:permStart w:id="1980058094" w:edGrp="everyone" w:colFirst="1" w:colLast="1"/>
            <w:permEnd w:id="1974272062"/>
            <w:r>
              <w:rPr>
                <w:color w:val="111111"/>
                <w:sz w:val="24"/>
              </w:rPr>
              <w:t>Teachers explain to parents the benefits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aloud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home.</w:t>
            </w:r>
          </w:p>
        </w:tc>
        <w:tc>
          <w:tcPr>
            <w:tcW w:w="4962" w:type="dxa"/>
          </w:tcPr>
          <w:p w14:paraId="11E402FA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980058094"/>
      <w:tr w:rsidR="00203CDA" w14:paraId="510C3C54" w14:textId="77777777" w:rsidTr="001D728E">
        <w:trPr>
          <w:trHeight w:val="475"/>
        </w:trPr>
        <w:tc>
          <w:tcPr>
            <w:tcW w:w="4531" w:type="dxa"/>
            <w:shd w:val="clear" w:color="auto" w:fill="CFDCE3"/>
          </w:tcPr>
          <w:p w14:paraId="4F9117D2" w14:textId="77777777" w:rsidR="00203CDA" w:rsidRDefault="00203CDA" w:rsidP="001D728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Story</w:t>
            </w:r>
            <w:r>
              <w:rPr>
                <w:b/>
                <w:color w:val="111111"/>
                <w:spacing w:val="-2"/>
                <w:sz w:val="24"/>
              </w:rPr>
              <w:t xml:space="preserve"> times</w:t>
            </w:r>
          </w:p>
        </w:tc>
        <w:tc>
          <w:tcPr>
            <w:tcW w:w="4962" w:type="dxa"/>
            <w:shd w:val="clear" w:color="auto" w:fill="CFDCE3"/>
          </w:tcPr>
          <w:p w14:paraId="0C4BBFDD" w14:textId="77777777" w:rsidR="00203CDA" w:rsidRDefault="00203CDA" w:rsidP="001D728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203CDA" w14:paraId="62773FE3" w14:textId="77777777" w:rsidTr="001D728E">
        <w:trPr>
          <w:trHeight w:val="752"/>
        </w:trPr>
        <w:tc>
          <w:tcPr>
            <w:tcW w:w="4531" w:type="dxa"/>
          </w:tcPr>
          <w:p w14:paraId="5D734173" w14:textId="77777777" w:rsidR="00203CDA" w:rsidRDefault="00203CDA" w:rsidP="001D728E">
            <w:pPr>
              <w:pStyle w:val="TableParagraph"/>
              <w:spacing w:before="100"/>
              <w:rPr>
                <w:sz w:val="24"/>
              </w:rPr>
            </w:pPr>
            <w:r>
              <w:rPr>
                <w:color w:val="111111"/>
                <w:sz w:val="24"/>
              </w:rPr>
              <w:t>Book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corners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appealing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 and uncluttered.</w:t>
            </w:r>
          </w:p>
        </w:tc>
        <w:tc>
          <w:tcPr>
            <w:tcW w:w="4962" w:type="dxa"/>
          </w:tcPr>
          <w:p w14:paraId="29A2B7F0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permStart w:id="386620912" w:edGrp="everyone"/>
            <w:permEnd w:id="386620912"/>
          </w:p>
        </w:tc>
      </w:tr>
      <w:tr w:rsidR="00203CDA" w14:paraId="5D616EE3" w14:textId="77777777" w:rsidTr="001D728E">
        <w:trPr>
          <w:trHeight w:val="1027"/>
        </w:trPr>
        <w:tc>
          <w:tcPr>
            <w:tcW w:w="4531" w:type="dxa"/>
          </w:tcPr>
          <w:p w14:paraId="13DACF2B" w14:textId="77777777" w:rsidR="00203CDA" w:rsidRDefault="00203CDA" w:rsidP="001D728E">
            <w:pPr>
              <w:pStyle w:val="TableParagraph"/>
              <w:spacing w:before="100"/>
              <w:ind w:right="249"/>
              <w:rPr>
                <w:sz w:val="24"/>
              </w:rPr>
            </w:pPr>
            <w:r>
              <w:rPr>
                <w:color w:val="111111"/>
                <w:sz w:val="24"/>
              </w:rPr>
              <w:lastRenderedPageBreak/>
              <w:t>Children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proofErr w:type="gramStart"/>
            <w:r>
              <w:rPr>
                <w:color w:val="111111"/>
                <w:sz w:val="24"/>
              </w:rPr>
              <w:t>browse,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proofErr w:type="gramEnd"/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</w:t>
            </w:r>
            <w:proofErr w:type="gramStart"/>
            <w:r>
              <w:rPr>
                <w:color w:val="111111"/>
                <w:sz w:val="24"/>
              </w:rPr>
              <w:t>- read</w:t>
            </w:r>
            <w:proofErr w:type="gramEnd"/>
            <w:r>
              <w:rPr>
                <w:color w:val="111111"/>
                <w:sz w:val="24"/>
              </w:rPr>
              <w:t xml:space="preserve"> or retell stories that have been read to them.</w:t>
            </w:r>
          </w:p>
        </w:tc>
        <w:tc>
          <w:tcPr>
            <w:tcW w:w="4962" w:type="dxa"/>
          </w:tcPr>
          <w:p w14:paraId="4C4A6715" w14:textId="77777777" w:rsidR="00203CDA" w:rsidRDefault="00203CDA" w:rsidP="001D728E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permStart w:id="1895510815" w:edGrp="everyone"/>
            <w:permEnd w:id="1895510815"/>
          </w:p>
        </w:tc>
      </w:tr>
      <w:tr w:rsidR="00203CDA" w14:paraId="44AE24A4" w14:textId="77777777" w:rsidTr="001D728E">
        <w:trPr>
          <w:trHeight w:val="3693"/>
        </w:trPr>
        <w:tc>
          <w:tcPr>
            <w:tcW w:w="9493" w:type="dxa"/>
            <w:gridSpan w:val="2"/>
          </w:tcPr>
          <w:p w14:paraId="07ABA7BF" w14:textId="77777777" w:rsidR="00203CDA" w:rsidRDefault="00203CDA" w:rsidP="001D728E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7DE7E7A2" w14:textId="77777777" w:rsidR="00DE7DC9" w:rsidRDefault="00DE7DC9" w:rsidP="001D728E">
            <w:pPr>
              <w:pStyle w:val="TableParagraph"/>
              <w:rPr>
                <w:b/>
                <w:sz w:val="24"/>
              </w:rPr>
            </w:pPr>
            <w:permStart w:id="1920687950" w:edGrp="everyone"/>
            <w:permEnd w:id="1920687950"/>
          </w:p>
        </w:tc>
      </w:tr>
    </w:tbl>
    <w:p w14:paraId="5F8104F0" w14:textId="77777777" w:rsidR="00203CDA" w:rsidRDefault="00203CDA"/>
    <w:p w14:paraId="337B4044" w14:textId="1A5D41A1" w:rsidR="003500AC" w:rsidRDefault="003500AC"/>
    <w:p w14:paraId="06AB7790" w14:textId="7B167A05" w:rsidR="003500AC" w:rsidRDefault="003500AC"/>
    <w:p w14:paraId="28540030" w14:textId="3997FA58" w:rsidR="003500AC" w:rsidRDefault="003500AC"/>
    <w:p w14:paraId="166BD1B2" w14:textId="41585755" w:rsidR="003500AC" w:rsidRDefault="003500AC"/>
    <w:p w14:paraId="751B1E29" w14:textId="2C60F345" w:rsidR="003500AC" w:rsidRDefault="003500AC"/>
    <w:p w14:paraId="1E6178F5" w14:textId="1C6A0F25" w:rsidR="003500AC" w:rsidRDefault="003500AC"/>
    <w:p w14:paraId="2BD3C480" w14:textId="762635F8" w:rsidR="003500AC" w:rsidRDefault="003500AC"/>
    <w:p w14:paraId="32F15245" w14:textId="6EEDFF8C" w:rsidR="003500AC" w:rsidRDefault="003500AC"/>
    <w:p w14:paraId="3B719FEF" w14:textId="11117A41" w:rsidR="003500AC" w:rsidRDefault="003500AC"/>
    <w:p w14:paraId="668BCEB3" w14:textId="1C85A6FC" w:rsidR="003500AC" w:rsidRDefault="003500AC"/>
    <w:p w14:paraId="4E63D1FC" w14:textId="667B927A" w:rsidR="003500AC" w:rsidRDefault="003500AC"/>
    <w:p w14:paraId="2DAF3BAC" w14:textId="3690F7CC" w:rsidR="003500AC" w:rsidRDefault="003500AC"/>
    <w:p w14:paraId="727F1D6E" w14:textId="1198FA60" w:rsidR="003500AC" w:rsidRDefault="003500AC"/>
    <w:p w14:paraId="34CA00A1" w14:textId="4486EC77" w:rsidR="003500AC" w:rsidRDefault="003500AC"/>
    <w:p w14:paraId="072A721E" w14:textId="0268970F" w:rsidR="003500AC" w:rsidRDefault="003500AC"/>
    <w:p w14:paraId="0177C9BC" w14:textId="6B82D603" w:rsidR="003500AC" w:rsidRDefault="003500AC"/>
    <w:p w14:paraId="15592214" w14:textId="177D1CC7" w:rsidR="003500AC" w:rsidRDefault="003500AC"/>
    <w:p w14:paraId="35C5CB05" w14:textId="000A58A9" w:rsidR="003500AC" w:rsidRDefault="003500AC"/>
    <w:p w14:paraId="27F7F6B4" w14:textId="6EC030C7" w:rsidR="003500AC" w:rsidRDefault="003500AC"/>
    <w:p w14:paraId="5E1C4484" w14:textId="7D7D7077" w:rsidR="003500AC" w:rsidRDefault="003500AC"/>
    <w:p w14:paraId="50507061" w14:textId="38F4097D" w:rsidR="003500AC" w:rsidRDefault="003500AC"/>
    <w:p w14:paraId="051CC87F" w14:textId="3C445993" w:rsidR="003500AC" w:rsidRDefault="003500AC"/>
    <w:p w14:paraId="252D210A" w14:textId="4F593ECB" w:rsidR="003500AC" w:rsidRDefault="003500AC"/>
    <w:p w14:paraId="2DCADA7F" w14:textId="5A2D116D" w:rsidR="003500AC" w:rsidRDefault="003500AC"/>
    <w:p w14:paraId="0E0273E5" w14:textId="0F24BDE2" w:rsidR="003500AC" w:rsidRDefault="003500AC"/>
    <w:p w14:paraId="0F954898" w14:textId="4BE5E7D2" w:rsidR="003500AC" w:rsidRDefault="003500AC"/>
    <w:p w14:paraId="4DFB5375" w14:textId="3DBD861F" w:rsidR="003500AC" w:rsidRDefault="003500AC"/>
    <w:p w14:paraId="2ACF2C34" w14:textId="77777777" w:rsidR="003500AC" w:rsidRDefault="003500AC"/>
    <w:p w14:paraId="641A28A1" w14:textId="67C08BE8" w:rsidR="003500AC" w:rsidRDefault="003500AC"/>
    <w:p w14:paraId="60C42570" w14:textId="5FDD1194" w:rsidR="00203CDA" w:rsidRDefault="00203CDA"/>
    <w:p w14:paraId="3EF83714" w14:textId="5365CBB6" w:rsidR="00203CDA" w:rsidRDefault="00203CDA"/>
    <w:p w14:paraId="0344EFF8" w14:textId="06B6B153" w:rsidR="00203CDA" w:rsidRDefault="00203CDA"/>
    <w:p w14:paraId="29BD616C" w14:textId="614F3368" w:rsidR="00203CDA" w:rsidRDefault="00203CDA"/>
    <w:p w14:paraId="3673FCCE" w14:textId="1AB628BB" w:rsidR="00203CDA" w:rsidRDefault="00203CDA"/>
    <w:p w14:paraId="594542C2" w14:textId="77777777" w:rsidR="00203CDA" w:rsidRDefault="00203CDA"/>
    <w:p w14:paraId="31E1A526" w14:textId="77777777" w:rsidR="00E427DF" w:rsidRDefault="00E427DF"/>
    <w:p w14:paraId="2DE99D32" w14:textId="134B96FC" w:rsidR="003500AC" w:rsidRDefault="003500AC" w:rsidP="003500AC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bookmarkStart w:id="3" w:name="_Hlk148560680"/>
      <w:r w:rsidRPr="00BC6DBB">
        <w:rPr>
          <w:b/>
          <w:bCs/>
          <w:color w:val="0070C0"/>
          <w:sz w:val="28"/>
          <w:szCs w:val="28"/>
        </w:rPr>
        <w:lastRenderedPageBreak/>
        <w:t xml:space="preserve">   Refer to Section 3 of the Reading Framework </w:t>
      </w:r>
    </w:p>
    <w:p w14:paraId="55EC091A" w14:textId="3A77AC0B" w:rsidR="008C2704" w:rsidRPr="00BC6DBB" w:rsidRDefault="008C2704" w:rsidP="003500AC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6 of the Reading Framework </w:t>
      </w:r>
    </w:p>
    <w:bookmarkEnd w:id="3"/>
    <w:p w14:paraId="3D9C5BFD" w14:textId="77777777" w:rsidR="008D5496" w:rsidRPr="00BC6DBB" w:rsidRDefault="008D5496" w:rsidP="008D5496">
      <w:pPr>
        <w:pStyle w:val="Heading3"/>
        <w:spacing w:before="91"/>
        <w:rPr>
          <w:color w:val="0070C0"/>
        </w:rPr>
      </w:pPr>
      <w:r w:rsidRPr="00BC6DBB">
        <w:rPr>
          <w:color w:val="0070C0"/>
        </w:rPr>
        <w:t>Audit:</w:t>
      </w:r>
      <w:r w:rsidRPr="00BC6DBB">
        <w:rPr>
          <w:color w:val="0070C0"/>
          <w:spacing w:val="-12"/>
        </w:rPr>
        <w:t xml:space="preserve"> </w:t>
      </w:r>
      <w:r w:rsidRPr="00BC6DBB">
        <w:rPr>
          <w:color w:val="0070C0"/>
        </w:rPr>
        <w:t>Principles</w:t>
      </w:r>
      <w:r w:rsidRPr="00BC6DBB">
        <w:rPr>
          <w:color w:val="0070C0"/>
          <w:spacing w:val="-12"/>
        </w:rPr>
        <w:t xml:space="preserve"> </w:t>
      </w:r>
      <w:r w:rsidRPr="00BC6DBB">
        <w:rPr>
          <w:color w:val="0070C0"/>
        </w:rPr>
        <w:t>underpinning</w:t>
      </w:r>
      <w:r w:rsidRPr="00BC6DBB">
        <w:rPr>
          <w:color w:val="0070C0"/>
          <w:spacing w:val="-13"/>
        </w:rPr>
        <w:t xml:space="preserve"> </w:t>
      </w:r>
      <w:r w:rsidRPr="00BC6DBB">
        <w:rPr>
          <w:color w:val="0070C0"/>
        </w:rPr>
        <w:t>the</w:t>
      </w:r>
      <w:r w:rsidRPr="00BC6DBB">
        <w:rPr>
          <w:color w:val="0070C0"/>
          <w:spacing w:val="-11"/>
        </w:rPr>
        <w:t xml:space="preserve"> </w:t>
      </w:r>
      <w:r w:rsidRPr="00BC6DBB">
        <w:rPr>
          <w:color w:val="0070C0"/>
        </w:rPr>
        <w:t>teaching</w:t>
      </w:r>
      <w:r w:rsidRPr="00BC6DBB">
        <w:rPr>
          <w:color w:val="0070C0"/>
          <w:spacing w:val="-13"/>
        </w:rPr>
        <w:t xml:space="preserve"> </w:t>
      </w:r>
      <w:r w:rsidRPr="00BC6DBB">
        <w:rPr>
          <w:color w:val="0070C0"/>
        </w:rPr>
        <w:t>of</w:t>
      </w:r>
      <w:r w:rsidRPr="00BC6DBB">
        <w:rPr>
          <w:color w:val="0070C0"/>
          <w:spacing w:val="-12"/>
        </w:rPr>
        <w:t xml:space="preserve"> </w:t>
      </w:r>
      <w:r w:rsidRPr="00BC6DBB">
        <w:rPr>
          <w:color w:val="0070C0"/>
          <w:spacing w:val="-2"/>
        </w:rPr>
        <w:t>phonics</w:t>
      </w:r>
    </w:p>
    <w:p w14:paraId="3281E09D" w14:textId="77777777" w:rsidR="008D5496" w:rsidRDefault="008D5496" w:rsidP="008D5496">
      <w:pPr>
        <w:pStyle w:val="BodyText"/>
        <w:spacing w:before="9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8D5496" w14:paraId="1A5840B7" w14:textId="77777777" w:rsidTr="00CE1E3D">
        <w:trPr>
          <w:trHeight w:val="751"/>
        </w:trPr>
        <w:tc>
          <w:tcPr>
            <w:tcW w:w="4531" w:type="dxa"/>
            <w:shd w:val="clear" w:color="auto" w:fill="CFDCE3"/>
          </w:tcPr>
          <w:p w14:paraId="3B92A97F" w14:textId="77777777" w:rsidR="008D5496" w:rsidRDefault="008D5496" w:rsidP="00CE1E3D">
            <w:pPr>
              <w:pStyle w:val="TableParagraph"/>
              <w:spacing w:before="100"/>
              <w:ind w:right="249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Principles</w:t>
            </w:r>
            <w:r>
              <w:rPr>
                <w:b/>
                <w:color w:val="111111"/>
                <w:spacing w:val="-17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underpinning</w:t>
            </w:r>
            <w:r>
              <w:rPr>
                <w:b/>
                <w:color w:val="111111"/>
                <w:spacing w:val="-17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the teaching of phonics</w:t>
            </w:r>
          </w:p>
        </w:tc>
        <w:tc>
          <w:tcPr>
            <w:tcW w:w="4962" w:type="dxa"/>
            <w:shd w:val="clear" w:color="auto" w:fill="CFDCE3"/>
          </w:tcPr>
          <w:p w14:paraId="047D4B67" w14:textId="77777777" w:rsidR="008D5496" w:rsidRDefault="008D5496" w:rsidP="00CE1E3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55C24EDC" w14:textId="77777777" w:rsidR="008D5496" w:rsidRDefault="008D5496" w:rsidP="00CE1E3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8D5496" w14:paraId="6CF3ADED" w14:textId="77777777" w:rsidTr="00CE1E3D">
        <w:trPr>
          <w:trHeight w:val="751"/>
        </w:trPr>
        <w:tc>
          <w:tcPr>
            <w:tcW w:w="4531" w:type="dxa"/>
          </w:tcPr>
          <w:p w14:paraId="46B76A72" w14:textId="77777777" w:rsidR="008D5496" w:rsidRDefault="008D5496" w:rsidP="00CE1E3D">
            <w:pPr>
              <w:pStyle w:val="TableParagraph"/>
              <w:spacing w:before="100"/>
              <w:rPr>
                <w:sz w:val="24"/>
              </w:rPr>
            </w:pPr>
            <w:permStart w:id="1201745811" w:edGrp="everyone" w:colFirst="1" w:colLast="1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understand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nature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 English alphabetic code.</w:t>
            </w:r>
          </w:p>
        </w:tc>
        <w:tc>
          <w:tcPr>
            <w:tcW w:w="4962" w:type="dxa"/>
          </w:tcPr>
          <w:p w14:paraId="057B7993" w14:textId="77777777" w:rsidR="008D5496" w:rsidRDefault="008D549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496" w14:paraId="050A4DBA" w14:textId="77777777" w:rsidTr="00CE1E3D">
        <w:trPr>
          <w:trHeight w:val="1028"/>
        </w:trPr>
        <w:tc>
          <w:tcPr>
            <w:tcW w:w="4531" w:type="dxa"/>
          </w:tcPr>
          <w:p w14:paraId="5B645FC5" w14:textId="77777777" w:rsidR="008D5496" w:rsidRDefault="008D5496" w:rsidP="00CE1E3D">
            <w:pPr>
              <w:pStyle w:val="TableParagraph"/>
              <w:spacing w:before="100"/>
              <w:rPr>
                <w:sz w:val="24"/>
              </w:rPr>
            </w:pPr>
            <w:permStart w:id="1476730723" w:edGrp="everyone" w:colFirst="1" w:colLast="1"/>
            <w:permEnd w:id="1201745811"/>
            <w:r>
              <w:rPr>
                <w:color w:val="111111"/>
                <w:sz w:val="24"/>
              </w:rPr>
              <w:t>Teachers understand the principles underpinning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programme</w:t>
            </w:r>
            <w:proofErr w:type="spellEnd"/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synthetic </w:t>
            </w:r>
            <w:r>
              <w:rPr>
                <w:color w:val="111111"/>
                <w:spacing w:val="-2"/>
                <w:sz w:val="24"/>
              </w:rPr>
              <w:t>phonics.</w:t>
            </w:r>
          </w:p>
        </w:tc>
        <w:tc>
          <w:tcPr>
            <w:tcW w:w="4962" w:type="dxa"/>
          </w:tcPr>
          <w:p w14:paraId="34BB0061" w14:textId="77777777" w:rsidR="008D5496" w:rsidRDefault="008D549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476730723"/>
      <w:tr w:rsidR="008D5496" w14:paraId="01AA38BE" w14:textId="77777777" w:rsidTr="00CE1E3D">
        <w:trPr>
          <w:trHeight w:val="1604"/>
        </w:trPr>
        <w:tc>
          <w:tcPr>
            <w:tcW w:w="9493" w:type="dxa"/>
            <w:gridSpan w:val="2"/>
          </w:tcPr>
          <w:p w14:paraId="25AA57D7" w14:textId="77777777" w:rsidR="008D5496" w:rsidRDefault="008D5496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77548CCB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713574648" w:edGrp="everyone"/>
            <w:permEnd w:id="1713574648"/>
          </w:p>
        </w:tc>
      </w:tr>
    </w:tbl>
    <w:p w14:paraId="7A4F8133" w14:textId="68DF91AB" w:rsidR="00E427DF" w:rsidRDefault="00E427DF"/>
    <w:p w14:paraId="63E43199" w14:textId="444FAAAD" w:rsidR="003500AC" w:rsidRDefault="003500AC"/>
    <w:p w14:paraId="3F537E7F" w14:textId="5A508C69" w:rsidR="003500AC" w:rsidRDefault="003500AC"/>
    <w:p w14:paraId="5F2781CB" w14:textId="09AB26EF" w:rsidR="003500AC" w:rsidRDefault="003500AC"/>
    <w:p w14:paraId="06015EAB" w14:textId="7D99704D" w:rsidR="003500AC" w:rsidRDefault="003500AC"/>
    <w:p w14:paraId="0276444B" w14:textId="0E26B0B7" w:rsidR="003500AC" w:rsidRDefault="003500AC"/>
    <w:p w14:paraId="7D560A30" w14:textId="68D1BCA2" w:rsidR="003500AC" w:rsidRDefault="003500AC"/>
    <w:p w14:paraId="513E93F4" w14:textId="68BED034" w:rsidR="003500AC" w:rsidRDefault="003500AC"/>
    <w:p w14:paraId="7B464F8D" w14:textId="5366CD4E" w:rsidR="003500AC" w:rsidRDefault="003500AC"/>
    <w:p w14:paraId="29DF178F" w14:textId="6E9783D7" w:rsidR="003500AC" w:rsidRDefault="003500AC"/>
    <w:p w14:paraId="45A9C677" w14:textId="1D2FAAB5" w:rsidR="003500AC" w:rsidRDefault="003500AC"/>
    <w:p w14:paraId="48B4B5AC" w14:textId="57AA721B" w:rsidR="003500AC" w:rsidRDefault="003500AC"/>
    <w:p w14:paraId="40E861DB" w14:textId="2DFEE58D" w:rsidR="003500AC" w:rsidRDefault="003500AC"/>
    <w:p w14:paraId="26B927A5" w14:textId="28329B1E" w:rsidR="003500AC" w:rsidRDefault="003500AC"/>
    <w:p w14:paraId="38758DE3" w14:textId="10D11BF4" w:rsidR="003500AC" w:rsidRDefault="003500AC"/>
    <w:p w14:paraId="412A14FD" w14:textId="06741457" w:rsidR="003500AC" w:rsidRDefault="003500AC"/>
    <w:p w14:paraId="2E3D0CB2" w14:textId="771CE041" w:rsidR="003500AC" w:rsidRDefault="003500AC"/>
    <w:p w14:paraId="29D4046B" w14:textId="45BA3870" w:rsidR="003500AC" w:rsidRDefault="003500AC"/>
    <w:p w14:paraId="14140A0A" w14:textId="5FD1E3F1" w:rsidR="003500AC" w:rsidRDefault="003500AC"/>
    <w:p w14:paraId="12228B3E" w14:textId="52447235" w:rsidR="003500AC" w:rsidRDefault="003500AC"/>
    <w:p w14:paraId="26DE4D4C" w14:textId="3948219E" w:rsidR="003500AC" w:rsidRDefault="003500AC"/>
    <w:p w14:paraId="1F3E8F67" w14:textId="3E103690" w:rsidR="003500AC" w:rsidRDefault="003500AC"/>
    <w:p w14:paraId="0F0A0B7B" w14:textId="0F672702" w:rsidR="003500AC" w:rsidRDefault="003500AC"/>
    <w:p w14:paraId="0350297C" w14:textId="35541E8A" w:rsidR="003500AC" w:rsidRDefault="003500AC"/>
    <w:p w14:paraId="77245937" w14:textId="487F95F4" w:rsidR="003500AC" w:rsidRDefault="003500AC"/>
    <w:p w14:paraId="61A89EF6" w14:textId="1CE71DBC" w:rsidR="003500AC" w:rsidRDefault="003500AC"/>
    <w:p w14:paraId="696C6B05" w14:textId="7F5281B8" w:rsidR="003500AC" w:rsidRDefault="003500AC"/>
    <w:p w14:paraId="1B47670F" w14:textId="1D495DA1" w:rsidR="003500AC" w:rsidRDefault="003500AC"/>
    <w:p w14:paraId="22999F4A" w14:textId="7A809D64" w:rsidR="003500AC" w:rsidRDefault="003500AC"/>
    <w:p w14:paraId="3322F86B" w14:textId="5FA0FAB5" w:rsidR="003500AC" w:rsidRDefault="003500AC"/>
    <w:p w14:paraId="3DBEE9CA" w14:textId="601BC3C5" w:rsidR="003500AC" w:rsidRDefault="003500AC"/>
    <w:p w14:paraId="24325128" w14:textId="39603749" w:rsidR="003500AC" w:rsidRDefault="003500AC"/>
    <w:p w14:paraId="3B35B77F" w14:textId="77777777" w:rsidR="003500AC" w:rsidRDefault="003500AC"/>
    <w:p w14:paraId="103C8DEF" w14:textId="77777777" w:rsidR="003500AC" w:rsidRDefault="003500AC"/>
    <w:p w14:paraId="571C79DD" w14:textId="77777777" w:rsidR="00E427DF" w:rsidRDefault="00E427DF"/>
    <w:p w14:paraId="4C94D2FD" w14:textId="1C0FE74F" w:rsidR="003500AC" w:rsidRDefault="003500AC" w:rsidP="003500AC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bookmarkStart w:id="4" w:name="_Hlk148560952"/>
      <w:r w:rsidRPr="00E75D75">
        <w:rPr>
          <w:b/>
          <w:bCs/>
          <w:color w:val="0070C0"/>
          <w:sz w:val="28"/>
          <w:szCs w:val="28"/>
        </w:rPr>
        <w:t xml:space="preserve">   Refer to Section 3 of the Reading Framework </w:t>
      </w:r>
    </w:p>
    <w:p w14:paraId="292975DA" w14:textId="0ADEC2BE" w:rsidR="008C2704" w:rsidRPr="00E75D75" w:rsidRDefault="008C2704" w:rsidP="003500AC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6 and Appendix 7 of the Reading Framework </w:t>
      </w:r>
    </w:p>
    <w:bookmarkEnd w:id="4"/>
    <w:p w14:paraId="046F0117" w14:textId="77777777" w:rsidR="003500AC" w:rsidRPr="00BC6DBB" w:rsidRDefault="003500AC" w:rsidP="003500AC">
      <w:pPr>
        <w:spacing w:before="75"/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11"/>
          <w:sz w:val="28"/>
        </w:rPr>
        <w:t xml:space="preserve"> </w:t>
      </w:r>
      <w:r w:rsidRPr="00BC6DBB">
        <w:rPr>
          <w:b/>
          <w:color w:val="0070C0"/>
          <w:sz w:val="28"/>
        </w:rPr>
        <w:t>Teaching</w:t>
      </w:r>
      <w:r w:rsidRPr="00BC6DBB">
        <w:rPr>
          <w:b/>
          <w:color w:val="0070C0"/>
          <w:spacing w:val="-12"/>
          <w:sz w:val="28"/>
        </w:rPr>
        <w:t xml:space="preserve"> </w:t>
      </w:r>
      <w:r w:rsidRPr="00BC6DBB">
        <w:rPr>
          <w:b/>
          <w:color w:val="0070C0"/>
          <w:sz w:val="28"/>
        </w:rPr>
        <w:t>a</w:t>
      </w:r>
      <w:r w:rsidRPr="00BC6DBB">
        <w:rPr>
          <w:b/>
          <w:color w:val="0070C0"/>
          <w:spacing w:val="-11"/>
          <w:sz w:val="28"/>
        </w:rPr>
        <w:t xml:space="preserve"> </w:t>
      </w:r>
      <w:r w:rsidRPr="00BC6DBB">
        <w:rPr>
          <w:b/>
          <w:color w:val="0070C0"/>
          <w:sz w:val="28"/>
        </w:rPr>
        <w:t>systematic</w:t>
      </w:r>
      <w:r w:rsidRPr="00BC6DBB">
        <w:rPr>
          <w:b/>
          <w:color w:val="0070C0"/>
          <w:spacing w:val="-11"/>
          <w:sz w:val="28"/>
        </w:rPr>
        <w:t xml:space="preserve"> </w:t>
      </w:r>
      <w:proofErr w:type="spellStart"/>
      <w:r w:rsidRPr="00BC6DBB">
        <w:rPr>
          <w:b/>
          <w:color w:val="0070C0"/>
          <w:spacing w:val="-2"/>
          <w:sz w:val="28"/>
        </w:rPr>
        <w:t>programme</w:t>
      </w:r>
      <w:proofErr w:type="spellEnd"/>
    </w:p>
    <w:p w14:paraId="31898647" w14:textId="77777777" w:rsidR="003500AC" w:rsidRDefault="003500AC" w:rsidP="003500AC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3500AC" w14:paraId="25589B17" w14:textId="77777777" w:rsidTr="004C6770">
        <w:trPr>
          <w:trHeight w:val="475"/>
        </w:trPr>
        <w:tc>
          <w:tcPr>
            <w:tcW w:w="4531" w:type="dxa"/>
            <w:shd w:val="clear" w:color="auto" w:fill="CFDCE3"/>
          </w:tcPr>
          <w:p w14:paraId="03F1311B" w14:textId="77777777" w:rsidR="003500AC" w:rsidRDefault="003500AC" w:rsidP="004C6770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Teaching</w:t>
            </w:r>
            <w:r>
              <w:rPr>
                <w:b/>
                <w:color w:val="111111"/>
                <w:spacing w:val="-4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a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systematic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color w:val="111111"/>
                <w:spacing w:val="-2"/>
                <w:sz w:val="24"/>
              </w:rPr>
              <w:t>programme</w:t>
            </w:r>
            <w:proofErr w:type="spellEnd"/>
          </w:p>
        </w:tc>
        <w:tc>
          <w:tcPr>
            <w:tcW w:w="4962" w:type="dxa"/>
            <w:shd w:val="clear" w:color="auto" w:fill="CFDCE3"/>
          </w:tcPr>
          <w:p w14:paraId="56F58E15" w14:textId="77777777" w:rsidR="003500AC" w:rsidRDefault="003500AC" w:rsidP="004C6770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3500AC" w14:paraId="0EF16628" w14:textId="77777777" w:rsidTr="004C6770">
        <w:trPr>
          <w:trHeight w:val="1028"/>
        </w:trPr>
        <w:tc>
          <w:tcPr>
            <w:tcW w:w="4531" w:type="dxa"/>
          </w:tcPr>
          <w:p w14:paraId="53428491" w14:textId="77777777" w:rsidR="003500AC" w:rsidRDefault="003500AC" w:rsidP="004C6770">
            <w:pPr>
              <w:pStyle w:val="TableParagraph"/>
              <w:rPr>
                <w:sz w:val="24"/>
              </w:rPr>
            </w:pPr>
            <w:permStart w:id="102372813" w:edGrp="everyone" w:colFirst="1" w:colLast="1"/>
            <w:r>
              <w:rPr>
                <w:color w:val="111111"/>
                <w:sz w:val="24"/>
              </w:rPr>
              <w:t>The school has adopted a systematic synthetic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phonics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(SSP)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programme</w:t>
            </w:r>
            <w:proofErr w:type="spellEnd"/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 all pupils who are learning to read.</w:t>
            </w:r>
          </w:p>
        </w:tc>
        <w:tc>
          <w:tcPr>
            <w:tcW w:w="4962" w:type="dxa"/>
          </w:tcPr>
          <w:p w14:paraId="39E485E5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21576C8D" w14:textId="77777777" w:rsidTr="004C6770">
        <w:trPr>
          <w:trHeight w:val="1304"/>
        </w:trPr>
        <w:tc>
          <w:tcPr>
            <w:tcW w:w="4531" w:type="dxa"/>
          </w:tcPr>
          <w:p w14:paraId="5DE8B657" w14:textId="77777777" w:rsidR="003500AC" w:rsidRDefault="003500AC" w:rsidP="004C6770">
            <w:pPr>
              <w:pStyle w:val="TableParagraph"/>
              <w:ind w:right="249"/>
              <w:rPr>
                <w:sz w:val="24"/>
              </w:rPr>
            </w:pPr>
            <w:permStart w:id="53819091" w:edGrp="everyone" w:colFirst="1" w:colLast="1"/>
            <w:permEnd w:id="102372813"/>
            <w:r>
              <w:rPr>
                <w:color w:val="111111"/>
                <w:sz w:val="24"/>
              </w:rPr>
              <w:t>Direct teaching of phonics takes place every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day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all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from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start of the </w:t>
            </w:r>
            <w:proofErr w:type="gramStart"/>
            <w:r>
              <w:rPr>
                <w:color w:val="111111"/>
                <w:sz w:val="24"/>
              </w:rPr>
              <w:t>Reception</w:t>
            </w:r>
            <w:proofErr w:type="gramEnd"/>
            <w:r>
              <w:rPr>
                <w:color w:val="111111"/>
                <w:sz w:val="24"/>
              </w:rPr>
              <w:t xml:space="preserve"> year until they can </w:t>
            </w:r>
            <w:r>
              <w:rPr>
                <w:color w:val="111111"/>
                <w:spacing w:val="-2"/>
                <w:sz w:val="24"/>
              </w:rPr>
              <w:t>decode.</w:t>
            </w:r>
          </w:p>
        </w:tc>
        <w:tc>
          <w:tcPr>
            <w:tcW w:w="4962" w:type="dxa"/>
          </w:tcPr>
          <w:p w14:paraId="43A80F15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42AB77ED" w14:textId="77777777" w:rsidTr="004C6770">
        <w:trPr>
          <w:trHeight w:val="751"/>
        </w:trPr>
        <w:tc>
          <w:tcPr>
            <w:tcW w:w="4531" w:type="dxa"/>
          </w:tcPr>
          <w:p w14:paraId="31EC217C" w14:textId="77777777" w:rsidR="003500AC" w:rsidRDefault="003500AC" w:rsidP="004C6770">
            <w:pPr>
              <w:pStyle w:val="TableParagraph"/>
              <w:spacing w:before="100"/>
              <w:rPr>
                <w:sz w:val="24"/>
              </w:rPr>
            </w:pPr>
            <w:permStart w:id="617169734" w:edGrp="everyone" w:colFirst="1" w:colLast="1"/>
            <w:permEnd w:id="53819091"/>
            <w:r>
              <w:rPr>
                <w:color w:val="111111"/>
                <w:sz w:val="24"/>
              </w:rPr>
              <w:t>Interactive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lessons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ensure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all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 participate fully.</w:t>
            </w:r>
          </w:p>
        </w:tc>
        <w:tc>
          <w:tcPr>
            <w:tcW w:w="4962" w:type="dxa"/>
          </w:tcPr>
          <w:p w14:paraId="4ACD57BB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174F69C4" w14:textId="77777777" w:rsidTr="004C6770">
        <w:trPr>
          <w:trHeight w:val="1028"/>
        </w:trPr>
        <w:tc>
          <w:tcPr>
            <w:tcW w:w="4531" w:type="dxa"/>
          </w:tcPr>
          <w:p w14:paraId="47249484" w14:textId="77777777" w:rsidR="003500AC" w:rsidRDefault="003500AC" w:rsidP="004C6770">
            <w:pPr>
              <w:pStyle w:val="TableParagraph"/>
              <w:spacing w:before="100"/>
              <w:rPr>
                <w:sz w:val="24"/>
              </w:rPr>
            </w:pPr>
            <w:permStart w:id="911629859" w:edGrp="everyone" w:colFirst="1" w:colLast="1"/>
            <w:permEnd w:id="617169734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review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GPCs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already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taught and provide further practice when children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gaps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their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knowledge.</w:t>
            </w:r>
          </w:p>
        </w:tc>
        <w:tc>
          <w:tcPr>
            <w:tcW w:w="4962" w:type="dxa"/>
          </w:tcPr>
          <w:p w14:paraId="6162687D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4E1C5FB6" w14:textId="77777777" w:rsidTr="004C6770">
        <w:trPr>
          <w:trHeight w:val="751"/>
        </w:trPr>
        <w:tc>
          <w:tcPr>
            <w:tcW w:w="4531" w:type="dxa"/>
          </w:tcPr>
          <w:p w14:paraId="5C993C53" w14:textId="77777777" w:rsidR="003500AC" w:rsidRDefault="003500AC" w:rsidP="004C6770">
            <w:pPr>
              <w:pStyle w:val="TableParagraph"/>
              <w:spacing w:before="100"/>
              <w:rPr>
                <w:sz w:val="24"/>
              </w:rPr>
            </w:pPr>
            <w:permStart w:id="1999785157" w:edGrp="everyone" w:colFirst="1" w:colLast="1"/>
            <w:permEnd w:id="911629859"/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taught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correct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letter formation and </w:t>
            </w:r>
            <w:proofErr w:type="spellStart"/>
            <w:r>
              <w:rPr>
                <w:color w:val="111111"/>
                <w:sz w:val="24"/>
              </w:rPr>
              <w:t>practise</w:t>
            </w:r>
            <w:proofErr w:type="spellEnd"/>
            <w:r>
              <w:rPr>
                <w:color w:val="111111"/>
                <w:sz w:val="24"/>
              </w:rPr>
              <w:t xml:space="preserve"> it daily.</w:t>
            </w:r>
          </w:p>
        </w:tc>
        <w:tc>
          <w:tcPr>
            <w:tcW w:w="4962" w:type="dxa"/>
          </w:tcPr>
          <w:p w14:paraId="7DAC17DC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1966E72F" w14:textId="77777777" w:rsidTr="004C6770">
        <w:trPr>
          <w:trHeight w:val="1028"/>
        </w:trPr>
        <w:tc>
          <w:tcPr>
            <w:tcW w:w="4531" w:type="dxa"/>
          </w:tcPr>
          <w:p w14:paraId="3190AEA5" w14:textId="77777777" w:rsidR="003500AC" w:rsidRDefault="003500AC" w:rsidP="004C6770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70779950" w:edGrp="everyone" w:colFirst="1" w:colLast="1"/>
            <w:permEnd w:id="1999785157"/>
            <w:r>
              <w:rPr>
                <w:color w:val="111111"/>
                <w:sz w:val="24"/>
              </w:rPr>
              <w:t>Children are given tasks that allow them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practise</w:t>
            </w:r>
            <w:proofErr w:type="spellEnd"/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apply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what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they have been taught.</w:t>
            </w:r>
          </w:p>
        </w:tc>
        <w:tc>
          <w:tcPr>
            <w:tcW w:w="4962" w:type="dxa"/>
          </w:tcPr>
          <w:p w14:paraId="1688CE81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0DC5833B" w14:textId="77777777" w:rsidTr="004C6770">
        <w:trPr>
          <w:trHeight w:val="1027"/>
        </w:trPr>
        <w:tc>
          <w:tcPr>
            <w:tcW w:w="4531" w:type="dxa"/>
          </w:tcPr>
          <w:p w14:paraId="1BBFB205" w14:textId="77777777" w:rsidR="003500AC" w:rsidRDefault="003500AC" w:rsidP="004C6770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386486223" w:edGrp="everyone" w:colFirst="1" w:colLast="1"/>
            <w:permEnd w:id="70779950"/>
            <w:r>
              <w:rPr>
                <w:color w:val="111111"/>
                <w:sz w:val="24"/>
              </w:rPr>
              <w:t xml:space="preserve">Children </w:t>
            </w:r>
            <w:proofErr w:type="spellStart"/>
            <w:r>
              <w:rPr>
                <w:color w:val="111111"/>
                <w:sz w:val="24"/>
              </w:rPr>
              <w:t>practise</w:t>
            </w:r>
            <w:proofErr w:type="spellEnd"/>
            <w:r>
              <w:rPr>
                <w:color w:val="111111"/>
                <w:sz w:val="24"/>
              </w:rPr>
              <w:t xml:space="preserve"> reading only with books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or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decodable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 them at that stage of their learning.</w:t>
            </w:r>
          </w:p>
        </w:tc>
        <w:tc>
          <w:tcPr>
            <w:tcW w:w="4962" w:type="dxa"/>
          </w:tcPr>
          <w:p w14:paraId="241D2948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4E4900F8" w14:textId="77777777" w:rsidTr="004C6770">
        <w:trPr>
          <w:trHeight w:val="752"/>
        </w:trPr>
        <w:tc>
          <w:tcPr>
            <w:tcW w:w="4531" w:type="dxa"/>
          </w:tcPr>
          <w:p w14:paraId="6D481A44" w14:textId="77777777" w:rsidR="003500AC" w:rsidRDefault="003500AC" w:rsidP="004C6770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792876064" w:edGrp="everyone" w:colFirst="1" w:colLast="1"/>
            <w:permEnd w:id="1386486223"/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decodable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or other decodable text most days.</w:t>
            </w:r>
          </w:p>
        </w:tc>
        <w:tc>
          <w:tcPr>
            <w:tcW w:w="4962" w:type="dxa"/>
          </w:tcPr>
          <w:p w14:paraId="02248683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621C458D" w14:textId="77777777" w:rsidTr="004C6770">
        <w:trPr>
          <w:trHeight w:val="476"/>
        </w:trPr>
        <w:tc>
          <w:tcPr>
            <w:tcW w:w="4531" w:type="dxa"/>
          </w:tcPr>
          <w:p w14:paraId="61B6F878" w14:textId="77777777" w:rsidR="003500AC" w:rsidRDefault="003500AC" w:rsidP="004C6770">
            <w:pPr>
              <w:pStyle w:val="TableParagraph"/>
              <w:rPr>
                <w:sz w:val="24"/>
              </w:rPr>
            </w:pPr>
            <w:permStart w:id="1616997689" w:edGrp="everyone" w:colFirst="1" w:colLast="1"/>
            <w:permEnd w:id="1792876064"/>
            <w:r>
              <w:rPr>
                <w:color w:val="111111"/>
                <w:sz w:val="24"/>
              </w:rPr>
              <w:t>Resources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organised</w:t>
            </w:r>
            <w:proofErr w:type="spellEnd"/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effectively.</w:t>
            </w:r>
          </w:p>
        </w:tc>
        <w:tc>
          <w:tcPr>
            <w:tcW w:w="4962" w:type="dxa"/>
          </w:tcPr>
          <w:p w14:paraId="43670449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43E466F0" w14:textId="77777777" w:rsidTr="004C6770">
        <w:trPr>
          <w:trHeight w:val="1303"/>
        </w:trPr>
        <w:tc>
          <w:tcPr>
            <w:tcW w:w="4531" w:type="dxa"/>
          </w:tcPr>
          <w:p w14:paraId="71A514AD" w14:textId="77777777" w:rsidR="003500AC" w:rsidRDefault="003500AC" w:rsidP="004C6770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2085235754" w:edGrp="everyone" w:colFirst="1" w:colLast="1"/>
            <w:permEnd w:id="1616997689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organisation</w:t>
            </w:r>
            <w:proofErr w:type="spellEnd"/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matched closely to the order in which the phonics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proofErr w:type="spellStart"/>
            <w:r>
              <w:rPr>
                <w:color w:val="111111"/>
                <w:sz w:val="24"/>
              </w:rPr>
              <w:t>programme</w:t>
            </w:r>
            <w:proofErr w:type="spellEnd"/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introduces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GPCs and exception words.</w:t>
            </w:r>
          </w:p>
        </w:tc>
        <w:tc>
          <w:tcPr>
            <w:tcW w:w="4962" w:type="dxa"/>
          </w:tcPr>
          <w:p w14:paraId="6517249C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14203E43" w14:textId="77777777" w:rsidTr="004C6770">
        <w:trPr>
          <w:trHeight w:val="1027"/>
        </w:trPr>
        <w:tc>
          <w:tcPr>
            <w:tcW w:w="4531" w:type="dxa"/>
          </w:tcPr>
          <w:p w14:paraId="2C4DDF1A" w14:textId="77777777" w:rsidR="003500AC" w:rsidRDefault="003500AC" w:rsidP="004C6770">
            <w:pPr>
              <w:pStyle w:val="TableParagraph"/>
              <w:spacing w:before="100"/>
              <w:ind w:right="270"/>
              <w:jc w:val="both"/>
              <w:rPr>
                <w:sz w:val="24"/>
              </w:rPr>
            </w:pPr>
            <w:permStart w:id="17528536" w:edGrp="everyone" w:colFirst="1" w:colLast="1"/>
            <w:permEnd w:id="2085235754"/>
            <w:r>
              <w:rPr>
                <w:color w:val="111111"/>
                <w:sz w:val="24"/>
              </w:rPr>
              <w:t>Enough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or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available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at each stage of the phonics </w:t>
            </w:r>
            <w:proofErr w:type="spellStart"/>
            <w:r>
              <w:rPr>
                <w:color w:val="111111"/>
                <w:sz w:val="24"/>
              </w:rPr>
              <w:t>programme</w:t>
            </w:r>
            <w:proofErr w:type="spellEnd"/>
            <w:r>
              <w:rPr>
                <w:color w:val="111111"/>
                <w:sz w:val="24"/>
              </w:rPr>
              <w:t xml:space="preserve"> for children to </w:t>
            </w:r>
            <w:proofErr w:type="spellStart"/>
            <w:r>
              <w:rPr>
                <w:color w:val="111111"/>
                <w:sz w:val="24"/>
              </w:rPr>
              <w:t>practise</w:t>
            </w:r>
            <w:proofErr w:type="spellEnd"/>
            <w:r>
              <w:rPr>
                <w:color w:val="111111"/>
                <w:sz w:val="24"/>
              </w:rPr>
              <w:t xml:space="preserve"> reading.</w:t>
            </w:r>
          </w:p>
        </w:tc>
        <w:tc>
          <w:tcPr>
            <w:tcW w:w="4962" w:type="dxa"/>
          </w:tcPr>
          <w:p w14:paraId="4274C116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3764D564" w14:textId="77777777" w:rsidTr="004C6770">
        <w:trPr>
          <w:trHeight w:val="1027"/>
        </w:trPr>
        <w:tc>
          <w:tcPr>
            <w:tcW w:w="4531" w:type="dxa"/>
          </w:tcPr>
          <w:p w14:paraId="34015EF1" w14:textId="77777777" w:rsidR="003500AC" w:rsidRDefault="003500AC" w:rsidP="004C6770">
            <w:pPr>
              <w:pStyle w:val="TableParagraph"/>
              <w:spacing w:before="100"/>
              <w:rPr>
                <w:sz w:val="24"/>
              </w:rPr>
            </w:pPr>
            <w:permStart w:id="1288253451" w:edGrp="everyone" w:colFirst="1" w:colLast="1"/>
            <w:permEnd w:id="17528536"/>
            <w:r>
              <w:rPr>
                <w:color w:val="111111"/>
                <w:sz w:val="24"/>
              </w:rPr>
              <w:lastRenderedPageBreak/>
              <w:t>Teachers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aware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activities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 might hinder children’s progress in learning to read and write.</w:t>
            </w:r>
          </w:p>
        </w:tc>
        <w:tc>
          <w:tcPr>
            <w:tcW w:w="4962" w:type="dxa"/>
          </w:tcPr>
          <w:p w14:paraId="33A40BC8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3500AC" w14:paraId="19F92F92" w14:textId="77777777" w:rsidTr="004C6770">
        <w:trPr>
          <w:trHeight w:val="2132"/>
        </w:trPr>
        <w:tc>
          <w:tcPr>
            <w:tcW w:w="4531" w:type="dxa"/>
          </w:tcPr>
          <w:p w14:paraId="71B64EE7" w14:textId="77777777" w:rsidR="003500AC" w:rsidRDefault="003500AC" w:rsidP="004C6770">
            <w:pPr>
              <w:pStyle w:val="TableParagraph"/>
              <w:spacing w:before="100"/>
              <w:ind w:right="234"/>
              <w:rPr>
                <w:sz w:val="24"/>
              </w:rPr>
            </w:pPr>
            <w:permStart w:id="1422593500" w:edGrp="everyone" w:colFirst="1" w:colLast="1"/>
            <w:permEnd w:id="1288253451"/>
            <w:r>
              <w:rPr>
                <w:color w:val="111111"/>
                <w:sz w:val="24"/>
              </w:rPr>
              <w:t xml:space="preserve">Parents are informed about the phonics </w:t>
            </w:r>
            <w:proofErr w:type="spellStart"/>
            <w:r>
              <w:rPr>
                <w:color w:val="111111"/>
                <w:sz w:val="24"/>
              </w:rPr>
              <w:t>programme</w:t>
            </w:r>
            <w:proofErr w:type="spellEnd"/>
            <w:r>
              <w:rPr>
                <w:color w:val="111111"/>
                <w:sz w:val="24"/>
              </w:rPr>
              <w:t>: what is taught; how they could provide extra practice to develop accuracy and fluency; how the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school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will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support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keep up from the start through extra </w:t>
            </w:r>
            <w:r>
              <w:rPr>
                <w:color w:val="111111"/>
                <w:spacing w:val="-2"/>
                <w:sz w:val="24"/>
              </w:rPr>
              <w:t>practice.</w:t>
            </w:r>
          </w:p>
        </w:tc>
        <w:tc>
          <w:tcPr>
            <w:tcW w:w="4962" w:type="dxa"/>
          </w:tcPr>
          <w:p w14:paraId="79FDD59F" w14:textId="77777777" w:rsidR="003500AC" w:rsidRDefault="003500AC" w:rsidP="004C6770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422593500"/>
      <w:tr w:rsidR="003500AC" w14:paraId="0A17958E" w14:textId="77777777" w:rsidTr="004C6770">
        <w:trPr>
          <w:trHeight w:val="1604"/>
        </w:trPr>
        <w:tc>
          <w:tcPr>
            <w:tcW w:w="9493" w:type="dxa"/>
            <w:gridSpan w:val="2"/>
          </w:tcPr>
          <w:p w14:paraId="53A9FF78" w14:textId="77777777" w:rsidR="003500AC" w:rsidRDefault="003500AC" w:rsidP="004C6770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07A2C2CB" w14:textId="77777777" w:rsidR="00DE7DC9" w:rsidRDefault="00DE7DC9" w:rsidP="004C6770">
            <w:pPr>
              <w:pStyle w:val="TableParagraph"/>
              <w:rPr>
                <w:b/>
                <w:sz w:val="24"/>
              </w:rPr>
            </w:pPr>
            <w:permStart w:id="2061908921" w:edGrp="everyone"/>
            <w:permEnd w:id="2061908921"/>
          </w:p>
        </w:tc>
      </w:tr>
    </w:tbl>
    <w:p w14:paraId="45D117B7" w14:textId="77777777" w:rsidR="003500AC" w:rsidRDefault="003500AC" w:rsidP="003500AC"/>
    <w:p w14:paraId="0187AAFD" w14:textId="77777777" w:rsidR="003500AC" w:rsidRDefault="003500AC" w:rsidP="003500AC"/>
    <w:p w14:paraId="4CB767C7" w14:textId="77777777" w:rsidR="003500AC" w:rsidRDefault="003500AC" w:rsidP="003500AC"/>
    <w:p w14:paraId="7F5BB542" w14:textId="77777777" w:rsidR="008D5496" w:rsidRDefault="008D5496"/>
    <w:p w14:paraId="7C45AA45" w14:textId="77777777" w:rsidR="008D5496" w:rsidRDefault="008D5496"/>
    <w:p w14:paraId="17A21EAB" w14:textId="77777777" w:rsidR="008D5496" w:rsidRDefault="008D5496"/>
    <w:p w14:paraId="417F3480" w14:textId="77777777" w:rsidR="008D5496" w:rsidRDefault="008D5496"/>
    <w:p w14:paraId="480DFD0C" w14:textId="77777777" w:rsidR="008D5496" w:rsidRDefault="008D5496"/>
    <w:p w14:paraId="5BB19A70" w14:textId="77777777" w:rsidR="008D5496" w:rsidRDefault="008D5496"/>
    <w:p w14:paraId="477E95CD" w14:textId="77777777" w:rsidR="008D5496" w:rsidRDefault="008D5496"/>
    <w:p w14:paraId="5E45AE84" w14:textId="16CD6406" w:rsidR="008D5496" w:rsidRDefault="008D5496"/>
    <w:p w14:paraId="6082E855" w14:textId="191800E3" w:rsidR="003500AC" w:rsidRDefault="003500AC"/>
    <w:p w14:paraId="48E6CF8B" w14:textId="59B4E17C" w:rsidR="003500AC" w:rsidRDefault="003500AC"/>
    <w:p w14:paraId="0B3B31A9" w14:textId="78ECCB2D" w:rsidR="003500AC" w:rsidRDefault="003500AC"/>
    <w:p w14:paraId="2F3B72B0" w14:textId="16AB8ECD" w:rsidR="003500AC" w:rsidRDefault="003500AC"/>
    <w:p w14:paraId="4E91FF2D" w14:textId="51F73DBC" w:rsidR="003500AC" w:rsidRDefault="003500AC"/>
    <w:p w14:paraId="15082DB7" w14:textId="75CE85D7" w:rsidR="003500AC" w:rsidRDefault="003500AC"/>
    <w:p w14:paraId="0EF18A6F" w14:textId="63588B94" w:rsidR="003500AC" w:rsidRDefault="003500AC"/>
    <w:p w14:paraId="56EFA300" w14:textId="424D28F7" w:rsidR="003500AC" w:rsidRDefault="003500AC"/>
    <w:p w14:paraId="25297023" w14:textId="41BFB17A" w:rsidR="003500AC" w:rsidRDefault="003500AC"/>
    <w:p w14:paraId="72086916" w14:textId="47B4740B" w:rsidR="003500AC" w:rsidRDefault="003500AC"/>
    <w:p w14:paraId="70D497FE" w14:textId="26D7EED9" w:rsidR="003500AC" w:rsidRDefault="003500AC"/>
    <w:p w14:paraId="44F2D32C" w14:textId="329C1EBE" w:rsidR="003500AC" w:rsidRDefault="003500AC"/>
    <w:p w14:paraId="2A543E1C" w14:textId="7CDF7EE7" w:rsidR="003500AC" w:rsidRDefault="003500AC"/>
    <w:p w14:paraId="25144FBE" w14:textId="1743EE30" w:rsidR="003500AC" w:rsidRDefault="003500AC"/>
    <w:p w14:paraId="241569D3" w14:textId="64899AF1" w:rsidR="003500AC" w:rsidRDefault="003500AC"/>
    <w:p w14:paraId="0E0A00D9" w14:textId="30CF2A86" w:rsidR="003500AC" w:rsidRDefault="003500AC"/>
    <w:p w14:paraId="169F182B" w14:textId="706EFA04" w:rsidR="003500AC" w:rsidRDefault="003500AC"/>
    <w:p w14:paraId="6C7A67D5" w14:textId="2EEE444D" w:rsidR="003500AC" w:rsidRDefault="003500AC"/>
    <w:p w14:paraId="05BF036F" w14:textId="0BF37B6A" w:rsidR="003500AC" w:rsidRDefault="003500AC"/>
    <w:p w14:paraId="16D24CEE" w14:textId="1CDDFB83" w:rsidR="003500AC" w:rsidRDefault="003500AC"/>
    <w:p w14:paraId="0B069B26" w14:textId="177AAA05" w:rsidR="003500AC" w:rsidRDefault="003500AC"/>
    <w:p w14:paraId="57D9318B" w14:textId="424E9662" w:rsidR="003500AC" w:rsidRDefault="003500AC"/>
    <w:p w14:paraId="5BEC153A" w14:textId="0AF733EE" w:rsidR="003500AC" w:rsidRDefault="003500AC"/>
    <w:p w14:paraId="488FED7A" w14:textId="54964E1E" w:rsidR="003500AC" w:rsidRDefault="003500AC"/>
    <w:p w14:paraId="253FA4D9" w14:textId="77777777" w:rsidR="003500AC" w:rsidRDefault="003500AC"/>
    <w:p w14:paraId="3244DE03" w14:textId="77777777" w:rsidR="008D5496" w:rsidRDefault="008D5496"/>
    <w:p w14:paraId="10B057BE" w14:textId="11E23A5A" w:rsidR="00BC6DBB" w:rsidRPr="00BC6DBB" w:rsidRDefault="008C2704" w:rsidP="008C2704">
      <w:pPr>
        <w:widowControl/>
        <w:tabs>
          <w:tab w:val="left" w:pos="7666"/>
        </w:tabs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color w:val="0070C0"/>
        </w:rPr>
        <w:lastRenderedPageBreak/>
        <w:t xml:space="preserve"> </w:t>
      </w:r>
      <w:r w:rsidR="00F45F2A" w:rsidRPr="00BC6DBB">
        <w:rPr>
          <w:color w:val="0070C0"/>
        </w:rPr>
        <w:t xml:space="preserve"> </w:t>
      </w:r>
      <w:r w:rsidR="0055685D">
        <w:rPr>
          <w:color w:val="0070C0"/>
        </w:rPr>
        <w:t xml:space="preserve"> </w:t>
      </w:r>
      <w:r w:rsidR="00BC6DBB">
        <w:rPr>
          <w:b/>
          <w:bCs/>
        </w:rPr>
        <w:t xml:space="preserve"> </w:t>
      </w:r>
      <w:r w:rsidR="00BC6DBB"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 xml:space="preserve">3 </w:t>
      </w:r>
      <w:r w:rsidR="00BC6DBB" w:rsidRPr="00BC6DBB">
        <w:rPr>
          <w:b/>
          <w:bCs/>
          <w:color w:val="0070C0"/>
          <w:sz w:val="28"/>
          <w:szCs w:val="28"/>
        </w:rPr>
        <w:t xml:space="preserve">of the Reading Framework </w:t>
      </w:r>
      <w:r>
        <w:rPr>
          <w:b/>
          <w:bCs/>
          <w:color w:val="0070C0"/>
          <w:sz w:val="28"/>
          <w:szCs w:val="28"/>
        </w:rPr>
        <w:tab/>
      </w:r>
    </w:p>
    <w:p w14:paraId="4732851B" w14:textId="29AE477C" w:rsidR="00606A8D" w:rsidRPr="00BC6DBB" w:rsidRDefault="00BC6DBB" w:rsidP="00F45F2A">
      <w:pPr>
        <w:spacing w:before="90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   </w:t>
      </w:r>
      <w:r w:rsidR="00606A8D" w:rsidRPr="00BC6DBB">
        <w:rPr>
          <w:b/>
          <w:color w:val="0070C0"/>
          <w:sz w:val="28"/>
        </w:rPr>
        <w:t>Audit:</w:t>
      </w:r>
      <w:r w:rsidR="00606A8D" w:rsidRPr="00BC6DBB">
        <w:rPr>
          <w:b/>
          <w:color w:val="0070C0"/>
          <w:spacing w:val="-11"/>
          <w:sz w:val="28"/>
        </w:rPr>
        <w:t xml:space="preserve"> </w:t>
      </w:r>
      <w:r w:rsidR="00606A8D" w:rsidRPr="00BC6DBB">
        <w:rPr>
          <w:b/>
          <w:color w:val="0070C0"/>
          <w:spacing w:val="-2"/>
          <w:sz w:val="28"/>
        </w:rPr>
        <w:t>Assessment</w:t>
      </w:r>
    </w:p>
    <w:p w14:paraId="78292A82" w14:textId="77777777" w:rsidR="00606A8D" w:rsidRDefault="00606A8D" w:rsidP="00606A8D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606A8D" w14:paraId="1E343BFF" w14:textId="77777777" w:rsidTr="00CE1E3D">
        <w:trPr>
          <w:trHeight w:val="476"/>
        </w:trPr>
        <w:tc>
          <w:tcPr>
            <w:tcW w:w="4531" w:type="dxa"/>
            <w:shd w:val="clear" w:color="auto" w:fill="CFDCE3"/>
          </w:tcPr>
          <w:p w14:paraId="5E50A4ED" w14:textId="77777777" w:rsidR="00606A8D" w:rsidRDefault="00606A8D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pacing w:val="-2"/>
                <w:sz w:val="24"/>
              </w:rPr>
              <w:t>Assessment</w:t>
            </w:r>
          </w:p>
        </w:tc>
        <w:tc>
          <w:tcPr>
            <w:tcW w:w="4962" w:type="dxa"/>
            <w:shd w:val="clear" w:color="auto" w:fill="CFDCE3"/>
          </w:tcPr>
          <w:p w14:paraId="56D400EC" w14:textId="77777777" w:rsidR="00606A8D" w:rsidRDefault="00606A8D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606A8D" w14:paraId="2D5CA570" w14:textId="77777777" w:rsidTr="00CE1E3D">
        <w:trPr>
          <w:trHeight w:val="1028"/>
        </w:trPr>
        <w:tc>
          <w:tcPr>
            <w:tcW w:w="4531" w:type="dxa"/>
          </w:tcPr>
          <w:p w14:paraId="54EE6C71" w14:textId="77777777" w:rsidR="00606A8D" w:rsidRDefault="00606A8D" w:rsidP="00CE1E3D">
            <w:pPr>
              <w:pStyle w:val="TableParagraph"/>
              <w:rPr>
                <w:sz w:val="24"/>
              </w:rPr>
            </w:pPr>
            <w:permStart w:id="1176445251" w:edGrp="everyone" w:colFirst="1" w:colLast="1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understand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difference between formative and summative assessment in relation to reading.</w:t>
            </w:r>
          </w:p>
        </w:tc>
        <w:tc>
          <w:tcPr>
            <w:tcW w:w="4962" w:type="dxa"/>
          </w:tcPr>
          <w:p w14:paraId="59C31DD7" w14:textId="77777777" w:rsidR="00606A8D" w:rsidRDefault="00606A8D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06A8D" w14:paraId="6D3B2EB6" w14:textId="77777777" w:rsidTr="00CE1E3D">
        <w:trPr>
          <w:trHeight w:val="751"/>
        </w:trPr>
        <w:tc>
          <w:tcPr>
            <w:tcW w:w="4531" w:type="dxa"/>
          </w:tcPr>
          <w:p w14:paraId="5643757B" w14:textId="77777777" w:rsidR="00606A8D" w:rsidRDefault="00606A8D" w:rsidP="00CE1E3D">
            <w:pPr>
              <w:pStyle w:val="TableParagraph"/>
              <w:rPr>
                <w:sz w:val="24"/>
              </w:rPr>
            </w:pPr>
            <w:permStart w:id="1459377326" w:edGrp="everyone" w:colFirst="1" w:colLast="1"/>
            <w:permEnd w:id="1176445251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use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formative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assessment throughout a lesson.</w:t>
            </w:r>
          </w:p>
        </w:tc>
        <w:tc>
          <w:tcPr>
            <w:tcW w:w="4962" w:type="dxa"/>
          </w:tcPr>
          <w:p w14:paraId="74FEC792" w14:textId="77777777" w:rsidR="00606A8D" w:rsidRDefault="00606A8D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06A8D" w14:paraId="7ED8BF5F" w14:textId="77777777" w:rsidTr="00CE1E3D">
        <w:trPr>
          <w:trHeight w:val="1579"/>
        </w:trPr>
        <w:tc>
          <w:tcPr>
            <w:tcW w:w="4531" w:type="dxa"/>
          </w:tcPr>
          <w:p w14:paraId="127BF3EE" w14:textId="77777777" w:rsidR="00606A8D" w:rsidRDefault="00606A8D" w:rsidP="00CE1E3D">
            <w:pPr>
              <w:pStyle w:val="TableParagraph"/>
              <w:ind w:right="249"/>
              <w:rPr>
                <w:sz w:val="24"/>
              </w:rPr>
            </w:pPr>
            <w:permStart w:id="1616665174" w:edGrp="everyone" w:colFirst="1" w:colLast="1"/>
            <w:permEnd w:id="1459377326"/>
            <w:r>
              <w:rPr>
                <w:color w:val="111111"/>
                <w:sz w:val="24"/>
              </w:rPr>
              <w:t>Teachers assess pupils’ GPC knowledge,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skill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blending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GPCs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into words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words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‘at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glance’, and the speed pupils can read these words in a text.</w:t>
            </w:r>
          </w:p>
        </w:tc>
        <w:tc>
          <w:tcPr>
            <w:tcW w:w="4962" w:type="dxa"/>
          </w:tcPr>
          <w:p w14:paraId="3849B605" w14:textId="77777777" w:rsidR="00606A8D" w:rsidRDefault="00606A8D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616665174"/>
      <w:tr w:rsidR="00606A8D" w14:paraId="1A406299" w14:textId="77777777" w:rsidTr="00CE1E3D">
        <w:trPr>
          <w:trHeight w:val="1604"/>
        </w:trPr>
        <w:tc>
          <w:tcPr>
            <w:tcW w:w="9493" w:type="dxa"/>
            <w:gridSpan w:val="2"/>
          </w:tcPr>
          <w:p w14:paraId="3B647AB4" w14:textId="77777777" w:rsidR="00606A8D" w:rsidRDefault="00606A8D" w:rsidP="00CE1E3D">
            <w:pPr>
              <w:pStyle w:val="TableParagraph"/>
              <w:spacing w:before="102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5C328C62" w14:textId="77777777" w:rsidR="00DE7DC9" w:rsidRDefault="00DE7DC9" w:rsidP="00CE1E3D">
            <w:pPr>
              <w:pStyle w:val="TableParagraph"/>
              <w:spacing w:before="102"/>
              <w:rPr>
                <w:b/>
                <w:sz w:val="24"/>
              </w:rPr>
            </w:pPr>
            <w:permStart w:id="898242755" w:edGrp="everyone"/>
            <w:permEnd w:id="898242755"/>
          </w:p>
        </w:tc>
      </w:tr>
    </w:tbl>
    <w:p w14:paraId="331336A3" w14:textId="77777777" w:rsidR="00606A8D" w:rsidRDefault="00606A8D"/>
    <w:p w14:paraId="0323E7C1" w14:textId="77777777" w:rsidR="00606A8D" w:rsidRDefault="00606A8D"/>
    <w:p w14:paraId="137E971B" w14:textId="77777777" w:rsidR="00606A8D" w:rsidRDefault="00606A8D"/>
    <w:p w14:paraId="7A779EEE" w14:textId="77777777" w:rsidR="00606A8D" w:rsidRDefault="00606A8D"/>
    <w:p w14:paraId="5A19032D" w14:textId="77777777" w:rsidR="00606A8D" w:rsidRDefault="00606A8D"/>
    <w:p w14:paraId="0C9BB2C9" w14:textId="77777777" w:rsidR="00606A8D" w:rsidRDefault="00606A8D"/>
    <w:p w14:paraId="4C268FE7" w14:textId="77777777" w:rsidR="00606A8D" w:rsidRDefault="00606A8D"/>
    <w:p w14:paraId="7E6B644F" w14:textId="77777777" w:rsidR="00606A8D" w:rsidRDefault="00606A8D"/>
    <w:p w14:paraId="78F43144" w14:textId="77777777" w:rsidR="00606A8D" w:rsidRDefault="00606A8D"/>
    <w:p w14:paraId="4B130699" w14:textId="77777777" w:rsidR="00606A8D" w:rsidRDefault="00606A8D"/>
    <w:p w14:paraId="33F0F007" w14:textId="77777777" w:rsidR="00606A8D" w:rsidRDefault="00606A8D"/>
    <w:p w14:paraId="3D350B38" w14:textId="77777777" w:rsidR="00606A8D" w:rsidRDefault="00606A8D"/>
    <w:p w14:paraId="36FC328B" w14:textId="77777777" w:rsidR="00606A8D" w:rsidRDefault="00606A8D"/>
    <w:p w14:paraId="042BD81D" w14:textId="77777777" w:rsidR="00606A8D" w:rsidRDefault="00606A8D"/>
    <w:p w14:paraId="210E8D4E" w14:textId="77777777" w:rsidR="00606A8D" w:rsidRDefault="00606A8D"/>
    <w:p w14:paraId="464FA8BA" w14:textId="77777777" w:rsidR="00606A8D" w:rsidRDefault="00606A8D"/>
    <w:p w14:paraId="7908B4AB" w14:textId="77777777" w:rsidR="00606A8D" w:rsidRDefault="00606A8D"/>
    <w:p w14:paraId="5E0800CD" w14:textId="77777777" w:rsidR="00606A8D" w:rsidRDefault="00606A8D"/>
    <w:p w14:paraId="74139BE6" w14:textId="77777777" w:rsidR="00606A8D" w:rsidRDefault="00606A8D"/>
    <w:p w14:paraId="2F50C82F" w14:textId="77777777" w:rsidR="00606A8D" w:rsidRDefault="00606A8D"/>
    <w:p w14:paraId="491C6FD7" w14:textId="77777777" w:rsidR="00606A8D" w:rsidRDefault="00606A8D"/>
    <w:p w14:paraId="62FB70DB" w14:textId="77777777" w:rsidR="00606A8D" w:rsidRDefault="00606A8D"/>
    <w:p w14:paraId="63257505" w14:textId="77777777" w:rsidR="00606A8D" w:rsidRDefault="00606A8D"/>
    <w:p w14:paraId="2F073D80" w14:textId="77777777" w:rsidR="00606A8D" w:rsidRDefault="00606A8D"/>
    <w:p w14:paraId="43CF1491" w14:textId="77777777" w:rsidR="00606A8D" w:rsidRDefault="00606A8D"/>
    <w:p w14:paraId="7A54D9EF" w14:textId="77777777" w:rsidR="00606A8D" w:rsidRDefault="00606A8D"/>
    <w:p w14:paraId="2439AF2B" w14:textId="77777777" w:rsidR="00606A8D" w:rsidRDefault="00606A8D"/>
    <w:p w14:paraId="5401DC83" w14:textId="77777777" w:rsidR="00606A8D" w:rsidRDefault="00606A8D"/>
    <w:p w14:paraId="667569E6" w14:textId="77777777" w:rsidR="00606A8D" w:rsidRDefault="00606A8D"/>
    <w:p w14:paraId="416C945E" w14:textId="77777777" w:rsidR="00606A8D" w:rsidRDefault="00606A8D"/>
    <w:p w14:paraId="31A477E9" w14:textId="36D717AD" w:rsid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lastRenderedPageBreak/>
        <w:t xml:space="preserve"> </w:t>
      </w:r>
      <w:r w:rsidR="003E3885">
        <w:rPr>
          <w:b/>
          <w:bCs/>
        </w:rPr>
        <w:t xml:space="preserve">   </w:t>
      </w:r>
      <w:r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>4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215F5FBA" w14:textId="4628DC46" w:rsidR="008C2704" w:rsidRPr="00BC6DBB" w:rsidRDefault="008C2704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4 of the Reading Framework </w:t>
      </w:r>
    </w:p>
    <w:p w14:paraId="7FF6FD9F" w14:textId="77777777" w:rsidR="006732B4" w:rsidRPr="00BC6DBB" w:rsidRDefault="006732B4" w:rsidP="006732B4">
      <w:pPr>
        <w:spacing w:before="75"/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15"/>
          <w:sz w:val="28"/>
        </w:rPr>
        <w:t xml:space="preserve"> </w:t>
      </w:r>
      <w:r w:rsidRPr="00BC6DBB">
        <w:rPr>
          <w:b/>
          <w:color w:val="0070C0"/>
          <w:sz w:val="28"/>
        </w:rPr>
        <w:t>Developing</w:t>
      </w:r>
      <w:r w:rsidRPr="00BC6DBB">
        <w:rPr>
          <w:b/>
          <w:color w:val="0070C0"/>
          <w:spacing w:val="-15"/>
          <w:sz w:val="28"/>
        </w:rPr>
        <w:t xml:space="preserve"> </w:t>
      </w:r>
      <w:r w:rsidRPr="00BC6DBB">
        <w:rPr>
          <w:b/>
          <w:color w:val="0070C0"/>
          <w:spacing w:val="-2"/>
          <w:sz w:val="28"/>
        </w:rPr>
        <w:t>fluency</w:t>
      </w:r>
    </w:p>
    <w:p w14:paraId="416CB0FA" w14:textId="77777777" w:rsidR="006732B4" w:rsidRDefault="006732B4" w:rsidP="006732B4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6732B4" w14:paraId="43172DE0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01CE362C" w14:textId="77777777" w:rsidR="006732B4" w:rsidRDefault="006732B4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Developing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fluency</w:t>
            </w:r>
          </w:p>
        </w:tc>
        <w:tc>
          <w:tcPr>
            <w:tcW w:w="4962" w:type="dxa"/>
            <w:shd w:val="clear" w:color="auto" w:fill="CFDCE3"/>
          </w:tcPr>
          <w:p w14:paraId="5F00F72C" w14:textId="77777777" w:rsidR="006732B4" w:rsidRDefault="006732B4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6732B4" w14:paraId="032C5326" w14:textId="77777777" w:rsidTr="00CE1E3D">
        <w:trPr>
          <w:trHeight w:val="1304"/>
        </w:trPr>
        <w:tc>
          <w:tcPr>
            <w:tcW w:w="4531" w:type="dxa"/>
          </w:tcPr>
          <w:p w14:paraId="6B47C184" w14:textId="77777777" w:rsidR="006732B4" w:rsidRDefault="006732B4" w:rsidP="00CE1E3D">
            <w:pPr>
              <w:pStyle w:val="TableParagraph"/>
              <w:ind w:right="249"/>
              <w:rPr>
                <w:sz w:val="24"/>
              </w:rPr>
            </w:pPr>
            <w:permStart w:id="1642603834" w:edGrp="everyone" w:colFirst="1" w:colLast="1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develop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pupils’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fluency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while they are learning to decode and continue to develop it once pupils can read words </w:t>
            </w:r>
            <w:proofErr w:type="gramStart"/>
            <w:r>
              <w:rPr>
                <w:color w:val="111111"/>
                <w:sz w:val="24"/>
              </w:rPr>
              <w:t>at a glance</w:t>
            </w:r>
            <w:proofErr w:type="gramEnd"/>
            <w:r>
              <w:rPr>
                <w:color w:val="111111"/>
                <w:sz w:val="24"/>
              </w:rPr>
              <w:t>.</w:t>
            </w:r>
          </w:p>
        </w:tc>
        <w:tc>
          <w:tcPr>
            <w:tcW w:w="4962" w:type="dxa"/>
          </w:tcPr>
          <w:p w14:paraId="3AD7C84F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0F7E4EB4" w14:textId="77777777" w:rsidTr="00CE1E3D">
        <w:trPr>
          <w:trHeight w:val="1028"/>
        </w:trPr>
        <w:tc>
          <w:tcPr>
            <w:tcW w:w="4531" w:type="dxa"/>
          </w:tcPr>
          <w:p w14:paraId="567E811D" w14:textId="77777777" w:rsidR="006732B4" w:rsidRDefault="006732B4" w:rsidP="00CE1E3D">
            <w:pPr>
              <w:pStyle w:val="TableParagraph"/>
              <w:rPr>
                <w:sz w:val="24"/>
              </w:rPr>
            </w:pPr>
            <w:permStart w:id="1843742757" w:edGrp="everyone" w:colFirst="1" w:colLast="1"/>
            <w:permEnd w:id="1642603834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understand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fluency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is essential for pupils’ reading </w:t>
            </w:r>
            <w:r>
              <w:rPr>
                <w:color w:val="111111"/>
                <w:spacing w:val="-2"/>
                <w:sz w:val="24"/>
              </w:rPr>
              <w:t>comprehension.</w:t>
            </w:r>
          </w:p>
        </w:tc>
        <w:tc>
          <w:tcPr>
            <w:tcW w:w="4962" w:type="dxa"/>
          </w:tcPr>
          <w:p w14:paraId="4E2C2B19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5177F0ED" w14:textId="77777777" w:rsidTr="00CE1E3D">
        <w:trPr>
          <w:trHeight w:val="751"/>
        </w:trPr>
        <w:tc>
          <w:tcPr>
            <w:tcW w:w="4531" w:type="dxa"/>
          </w:tcPr>
          <w:p w14:paraId="7B9E0316" w14:textId="77777777" w:rsidR="006732B4" w:rsidRDefault="006732B4" w:rsidP="00CE1E3D">
            <w:pPr>
              <w:pStyle w:val="TableParagraph"/>
              <w:spacing w:before="100"/>
              <w:rPr>
                <w:sz w:val="24"/>
              </w:rPr>
            </w:pPr>
            <w:permStart w:id="696663128" w:edGrp="everyone" w:colFirst="1" w:colLast="1"/>
            <w:permEnd w:id="1843742757"/>
            <w:r>
              <w:rPr>
                <w:color w:val="111111"/>
                <w:sz w:val="24"/>
              </w:rPr>
              <w:t>Accurate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decoding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assured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before pupils move on to read a new book.</w:t>
            </w:r>
          </w:p>
        </w:tc>
        <w:tc>
          <w:tcPr>
            <w:tcW w:w="4962" w:type="dxa"/>
          </w:tcPr>
          <w:p w14:paraId="77E96FEE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74692757" w14:textId="77777777" w:rsidTr="00CE1E3D">
        <w:trPr>
          <w:trHeight w:val="1303"/>
        </w:trPr>
        <w:tc>
          <w:tcPr>
            <w:tcW w:w="4531" w:type="dxa"/>
          </w:tcPr>
          <w:p w14:paraId="01628A7E" w14:textId="77777777" w:rsidR="006732B4" w:rsidRDefault="006732B4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072115022" w:edGrp="everyone" w:colFirst="1" w:colLast="1"/>
            <w:permEnd w:id="696663128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explain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meaning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new words to pupils to increase their vocabulary and accelerate their reading of words </w:t>
            </w:r>
            <w:proofErr w:type="gramStart"/>
            <w:r>
              <w:rPr>
                <w:color w:val="111111"/>
                <w:sz w:val="24"/>
              </w:rPr>
              <w:t>at a glance</w:t>
            </w:r>
            <w:proofErr w:type="gramEnd"/>
            <w:r>
              <w:rPr>
                <w:color w:val="111111"/>
                <w:sz w:val="24"/>
              </w:rPr>
              <w:t>.</w:t>
            </w:r>
          </w:p>
        </w:tc>
        <w:tc>
          <w:tcPr>
            <w:tcW w:w="4962" w:type="dxa"/>
          </w:tcPr>
          <w:p w14:paraId="3C67C7CF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54ADBFA3" w14:textId="77777777" w:rsidTr="00CE1E3D">
        <w:trPr>
          <w:trHeight w:val="1028"/>
        </w:trPr>
        <w:tc>
          <w:tcPr>
            <w:tcW w:w="4531" w:type="dxa"/>
          </w:tcPr>
          <w:p w14:paraId="0117236E" w14:textId="77777777" w:rsidR="006732B4" w:rsidRDefault="006732B4" w:rsidP="00CE1E3D">
            <w:pPr>
              <w:pStyle w:val="TableParagraph"/>
              <w:spacing w:before="100"/>
              <w:rPr>
                <w:sz w:val="24"/>
              </w:rPr>
            </w:pPr>
            <w:permStart w:id="1264206550" w:edGrp="everyone" w:colFirst="1" w:colLast="1"/>
            <w:permEnd w:id="1072115022"/>
            <w:r>
              <w:rPr>
                <w:color w:val="111111"/>
                <w:sz w:val="24"/>
              </w:rPr>
              <w:t>Pupils,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from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earliest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stage,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re-read books to </w:t>
            </w:r>
            <w:proofErr w:type="spellStart"/>
            <w:r>
              <w:rPr>
                <w:color w:val="111111"/>
                <w:sz w:val="24"/>
              </w:rPr>
              <w:t>practise</w:t>
            </w:r>
            <w:proofErr w:type="spellEnd"/>
            <w:r>
              <w:rPr>
                <w:color w:val="111111"/>
                <w:sz w:val="24"/>
              </w:rPr>
              <w:t xml:space="preserve"> and improve their </w:t>
            </w:r>
            <w:r>
              <w:rPr>
                <w:color w:val="111111"/>
                <w:spacing w:val="-2"/>
                <w:sz w:val="24"/>
              </w:rPr>
              <w:t>fluency.</w:t>
            </w:r>
          </w:p>
        </w:tc>
        <w:tc>
          <w:tcPr>
            <w:tcW w:w="4962" w:type="dxa"/>
          </w:tcPr>
          <w:p w14:paraId="6FB6D8F2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1EA1C4E1" w14:textId="77777777" w:rsidTr="00CE1E3D">
        <w:trPr>
          <w:trHeight w:val="1303"/>
        </w:trPr>
        <w:tc>
          <w:tcPr>
            <w:tcW w:w="4531" w:type="dxa"/>
          </w:tcPr>
          <w:p w14:paraId="289DC208" w14:textId="77777777" w:rsidR="006732B4" w:rsidRDefault="006732B4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943356617" w:edGrp="everyone" w:colFirst="1" w:colLast="1"/>
            <w:permEnd w:id="1264206550"/>
            <w:r>
              <w:rPr>
                <w:color w:val="111111"/>
                <w:sz w:val="24"/>
              </w:rPr>
              <w:t>In all lessons, teachers provide</w:t>
            </w:r>
            <w:r>
              <w:rPr>
                <w:color w:val="111111"/>
                <w:spacing w:val="4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practice in decoding unfamiliar words from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about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 explain their meaning.</w:t>
            </w:r>
          </w:p>
        </w:tc>
        <w:tc>
          <w:tcPr>
            <w:tcW w:w="4962" w:type="dxa"/>
          </w:tcPr>
          <w:p w14:paraId="47298360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638C4E06" w14:textId="77777777" w:rsidTr="00CE1E3D">
        <w:trPr>
          <w:trHeight w:val="1303"/>
        </w:trPr>
        <w:tc>
          <w:tcPr>
            <w:tcW w:w="4531" w:type="dxa"/>
          </w:tcPr>
          <w:p w14:paraId="3F0ABEC2" w14:textId="77777777" w:rsidR="006732B4" w:rsidRDefault="006732B4" w:rsidP="00CE1E3D">
            <w:pPr>
              <w:pStyle w:val="TableParagraph"/>
              <w:spacing w:before="100"/>
              <w:ind w:right="245"/>
              <w:rPr>
                <w:sz w:val="24"/>
              </w:rPr>
            </w:pPr>
            <w:permStart w:id="1863731524" w:edGrp="everyone" w:colFirst="1" w:colLast="1"/>
            <w:permEnd w:id="943356617"/>
            <w:r>
              <w:rPr>
                <w:color w:val="111111"/>
                <w:sz w:val="24"/>
              </w:rPr>
              <w:t>Teachers provide pupils with a wide range of familiar poetry, stories and non-fiction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school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 at home.</w:t>
            </w:r>
          </w:p>
        </w:tc>
        <w:tc>
          <w:tcPr>
            <w:tcW w:w="4962" w:type="dxa"/>
          </w:tcPr>
          <w:p w14:paraId="1A44FC35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45ABC689" w14:textId="77777777" w:rsidTr="00CE1E3D">
        <w:trPr>
          <w:trHeight w:val="1028"/>
        </w:trPr>
        <w:tc>
          <w:tcPr>
            <w:tcW w:w="4531" w:type="dxa"/>
          </w:tcPr>
          <w:p w14:paraId="189A350B" w14:textId="77777777" w:rsidR="006732B4" w:rsidRDefault="006732B4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394638207" w:edGrp="everyone" w:colFirst="1" w:colLast="1"/>
            <w:permEnd w:id="1863731524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aloud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across the curriculum, providing a model of </w:t>
            </w:r>
            <w:r>
              <w:rPr>
                <w:color w:val="111111"/>
                <w:spacing w:val="-2"/>
                <w:sz w:val="24"/>
              </w:rPr>
              <w:t>fluency.</w:t>
            </w:r>
          </w:p>
        </w:tc>
        <w:tc>
          <w:tcPr>
            <w:tcW w:w="4962" w:type="dxa"/>
          </w:tcPr>
          <w:p w14:paraId="6EF199F2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0C3AA0CB" w14:textId="77777777" w:rsidTr="00CE1E3D">
        <w:trPr>
          <w:trHeight w:val="752"/>
        </w:trPr>
        <w:tc>
          <w:tcPr>
            <w:tcW w:w="4531" w:type="dxa"/>
          </w:tcPr>
          <w:p w14:paraId="69EC45B7" w14:textId="77777777" w:rsidR="006732B4" w:rsidRDefault="006732B4" w:rsidP="00CE1E3D">
            <w:pPr>
              <w:pStyle w:val="TableParagraph"/>
              <w:spacing w:before="100"/>
              <w:rPr>
                <w:sz w:val="24"/>
              </w:rPr>
            </w:pPr>
            <w:permStart w:id="130754542" w:edGrp="everyone" w:colFirst="1" w:colLast="1"/>
            <w:permEnd w:id="1394638207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use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range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strategies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 support and develop pupils’ fluency.</w:t>
            </w:r>
          </w:p>
        </w:tc>
        <w:tc>
          <w:tcPr>
            <w:tcW w:w="4962" w:type="dxa"/>
          </w:tcPr>
          <w:p w14:paraId="283B766B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732B4" w14:paraId="5AE5B8C6" w14:textId="77777777" w:rsidTr="00CE1E3D">
        <w:trPr>
          <w:trHeight w:val="1027"/>
        </w:trPr>
        <w:tc>
          <w:tcPr>
            <w:tcW w:w="4531" w:type="dxa"/>
          </w:tcPr>
          <w:p w14:paraId="40374EE2" w14:textId="77777777" w:rsidR="006732B4" w:rsidRDefault="006732B4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251081818" w:edGrp="everyone" w:colFirst="1" w:colLast="1"/>
            <w:permEnd w:id="130754542"/>
            <w:r>
              <w:rPr>
                <w:color w:val="111111"/>
                <w:sz w:val="24"/>
              </w:rPr>
              <w:t>Teachers provide extra practice for pupils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need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support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developing </w:t>
            </w:r>
            <w:r>
              <w:rPr>
                <w:color w:val="111111"/>
                <w:spacing w:val="-2"/>
                <w:sz w:val="24"/>
              </w:rPr>
              <w:t>fluency.</w:t>
            </w:r>
          </w:p>
        </w:tc>
        <w:tc>
          <w:tcPr>
            <w:tcW w:w="4962" w:type="dxa"/>
          </w:tcPr>
          <w:p w14:paraId="24DA045A" w14:textId="77777777" w:rsidR="006732B4" w:rsidRDefault="006732B4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251081818"/>
      <w:tr w:rsidR="006732B4" w14:paraId="0CCEAF5B" w14:textId="77777777" w:rsidTr="00CE1E3D">
        <w:trPr>
          <w:trHeight w:val="1603"/>
        </w:trPr>
        <w:tc>
          <w:tcPr>
            <w:tcW w:w="9493" w:type="dxa"/>
            <w:gridSpan w:val="2"/>
          </w:tcPr>
          <w:p w14:paraId="45347AB1" w14:textId="77777777" w:rsidR="006732B4" w:rsidRDefault="006732B4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lastRenderedPageBreak/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39EE7A18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805453651" w:edGrp="everyone"/>
            <w:permEnd w:id="1805453651"/>
          </w:p>
        </w:tc>
      </w:tr>
    </w:tbl>
    <w:p w14:paraId="0E983155" w14:textId="289741C6" w:rsidR="00BC6DBB" w:rsidRDefault="00BC6DBB" w:rsidP="006C4FD6">
      <w:pPr>
        <w:ind w:left="214"/>
        <w:rPr>
          <w:b/>
          <w:color w:val="104F75"/>
          <w:sz w:val="28"/>
        </w:rPr>
      </w:pPr>
    </w:p>
    <w:p w14:paraId="4DC30253" w14:textId="4D3D093C" w:rsidR="008C2704" w:rsidRDefault="008C2704" w:rsidP="006C4FD6">
      <w:pPr>
        <w:ind w:left="214"/>
        <w:rPr>
          <w:b/>
          <w:color w:val="104F75"/>
          <w:sz w:val="28"/>
        </w:rPr>
      </w:pPr>
    </w:p>
    <w:p w14:paraId="39982FE5" w14:textId="1E7229A7" w:rsidR="008C2704" w:rsidRDefault="008C2704" w:rsidP="006C4FD6">
      <w:pPr>
        <w:ind w:left="214"/>
        <w:rPr>
          <w:b/>
          <w:color w:val="104F75"/>
          <w:sz w:val="28"/>
        </w:rPr>
      </w:pPr>
    </w:p>
    <w:p w14:paraId="1CB4ADC2" w14:textId="5A7AA6E5" w:rsidR="008C2704" w:rsidRDefault="008C2704" w:rsidP="006C4FD6">
      <w:pPr>
        <w:ind w:left="214"/>
        <w:rPr>
          <w:b/>
          <w:color w:val="104F75"/>
          <w:sz w:val="28"/>
        </w:rPr>
      </w:pPr>
    </w:p>
    <w:p w14:paraId="2E617A9B" w14:textId="6CA956DC" w:rsidR="008C2704" w:rsidRDefault="008C2704" w:rsidP="006C4FD6">
      <w:pPr>
        <w:ind w:left="214"/>
        <w:rPr>
          <w:b/>
          <w:color w:val="104F75"/>
          <w:sz w:val="28"/>
        </w:rPr>
      </w:pPr>
    </w:p>
    <w:p w14:paraId="37762BDC" w14:textId="4B7D6D2A" w:rsidR="008C2704" w:rsidRDefault="008C2704" w:rsidP="006C4FD6">
      <w:pPr>
        <w:ind w:left="214"/>
        <w:rPr>
          <w:b/>
          <w:color w:val="104F75"/>
          <w:sz w:val="28"/>
        </w:rPr>
      </w:pPr>
    </w:p>
    <w:p w14:paraId="25D1C0B9" w14:textId="7ADB3239" w:rsidR="008C2704" w:rsidRDefault="008C2704" w:rsidP="006C4FD6">
      <w:pPr>
        <w:ind w:left="214"/>
        <w:rPr>
          <w:b/>
          <w:color w:val="104F75"/>
          <w:sz w:val="28"/>
        </w:rPr>
      </w:pPr>
    </w:p>
    <w:p w14:paraId="4622BDAD" w14:textId="3DD37130" w:rsidR="008C2704" w:rsidRDefault="008C2704" w:rsidP="006C4FD6">
      <w:pPr>
        <w:ind w:left="214"/>
        <w:rPr>
          <w:b/>
          <w:color w:val="104F75"/>
          <w:sz w:val="28"/>
        </w:rPr>
      </w:pPr>
    </w:p>
    <w:p w14:paraId="73AA0205" w14:textId="5C1C73E0" w:rsidR="008C2704" w:rsidRDefault="008C2704" w:rsidP="006C4FD6">
      <w:pPr>
        <w:ind w:left="214"/>
        <w:rPr>
          <w:b/>
          <w:color w:val="104F75"/>
          <w:sz w:val="28"/>
        </w:rPr>
      </w:pPr>
    </w:p>
    <w:p w14:paraId="4A962E2B" w14:textId="7E7600A2" w:rsidR="008C2704" w:rsidRDefault="008C2704" w:rsidP="006C4FD6">
      <w:pPr>
        <w:ind w:left="214"/>
        <w:rPr>
          <w:b/>
          <w:color w:val="104F75"/>
          <w:sz w:val="28"/>
        </w:rPr>
      </w:pPr>
    </w:p>
    <w:p w14:paraId="10033EF7" w14:textId="679343CC" w:rsidR="008C2704" w:rsidRDefault="008C2704" w:rsidP="006C4FD6">
      <w:pPr>
        <w:ind w:left="214"/>
        <w:rPr>
          <w:b/>
          <w:color w:val="104F75"/>
          <w:sz w:val="28"/>
        </w:rPr>
      </w:pPr>
    </w:p>
    <w:p w14:paraId="179CE08C" w14:textId="785F22DD" w:rsidR="008C2704" w:rsidRDefault="008C2704" w:rsidP="006C4FD6">
      <w:pPr>
        <w:ind w:left="214"/>
        <w:rPr>
          <w:b/>
          <w:color w:val="104F75"/>
          <w:sz w:val="28"/>
        </w:rPr>
      </w:pPr>
    </w:p>
    <w:p w14:paraId="74C9677A" w14:textId="6D93A270" w:rsidR="008C2704" w:rsidRDefault="008C2704" w:rsidP="006C4FD6">
      <w:pPr>
        <w:ind w:left="214"/>
        <w:rPr>
          <w:b/>
          <w:color w:val="104F75"/>
          <w:sz w:val="28"/>
        </w:rPr>
      </w:pPr>
    </w:p>
    <w:p w14:paraId="53CB8AE9" w14:textId="429CFFF6" w:rsidR="008C2704" w:rsidRDefault="008C2704" w:rsidP="006C4FD6">
      <w:pPr>
        <w:ind w:left="214"/>
        <w:rPr>
          <w:b/>
          <w:color w:val="104F75"/>
          <w:sz w:val="28"/>
        </w:rPr>
      </w:pPr>
    </w:p>
    <w:p w14:paraId="1C1448C0" w14:textId="5137B30F" w:rsidR="008C2704" w:rsidRDefault="008C2704" w:rsidP="006C4FD6">
      <w:pPr>
        <w:ind w:left="214"/>
        <w:rPr>
          <w:b/>
          <w:color w:val="104F75"/>
          <w:sz w:val="28"/>
        </w:rPr>
      </w:pPr>
    </w:p>
    <w:p w14:paraId="60DD20F6" w14:textId="1E466765" w:rsidR="008C2704" w:rsidRDefault="008C2704" w:rsidP="006C4FD6">
      <w:pPr>
        <w:ind w:left="214"/>
        <w:rPr>
          <w:b/>
          <w:color w:val="104F75"/>
          <w:sz w:val="28"/>
        </w:rPr>
      </w:pPr>
    </w:p>
    <w:p w14:paraId="0DF941FF" w14:textId="2E657EDF" w:rsidR="008C2704" w:rsidRDefault="008C2704" w:rsidP="006C4FD6">
      <w:pPr>
        <w:ind w:left="214"/>
        <w:rPr>
          <w:b/>
          <w:color w:val="104F75"/>
          <w:sz w:val="28"/>
        </w:rPr>
      </w:pPr>
    </w:p>
    <w:p w14:paraId="06C10370" w14:textId="35AD8BAC" w:rsidR="008C2704" w:rsidRDefault="008C2704" w:rsidP="006C4FD6">
      <w:pPr>
        <w:ind w:left="214"/>
        <w:rPr>
          <w:b/>
          <w:color w:val="104F75"/>
          <w:sz w:val="28"/>
        </w:rPr>
      </w:pPr>
    </w:p>
    <w:p w14:paraId="5DD410DC" w14:textId="2B97BDC9" w:rsidR="008C2704" w:rsidRDefault="008C2704" w:rsidP="006C4FD6">
      <w:pPr>
        <w:ind w:left="214"/>
        <w:rPr>
          <w:b/>
          <w:color w:val="104F75"/>
          <w:sz w:val="28"/>
        </w:rPr>
      </w:pPr>
    </w:p>
    <w:p w14:paraId="77589724" w14:textId="1CAB3917" w:rsidR="008C2704" w:rsidRDefault="008C2704" w:rsidP="006C4FD6">
      <w:pPr>
        <w:ind w:left="214"/>
        <w:rPr>
          <w:b/>
          <w:color w:val="104F75"/>
          <w:sz w:val="28"/>
        </w:rPr>
      </w:pPr>
    </w:p>
    <w:p w14:paraId="6FB9E851" w14:textId="4A1257C6" w:rsidR="008C2704" w:rsidRDefault="008C2704" w:rsidP="006C4FD6">
      <w:pPr>
        <w:ind w:left="214"/>
        <w:rPr>
          <w:b/>
          <w:color w:val="104F75"/>
          <w:sz w:val="28"/>
        </w:rPr>
      </w:pPr>
    </w:p>
    <w:p w14:paraId="3CBE1395" w14:textId="63020DFF" w:rsidR="008C2704" w:rsidRDefault="008C2704" w:rsidP="006C4FD6">
      <w:pPr>
        <w:ind w:left="214"/>
        <w:rPr>
          <w:b/>
          <w:color w:val="104F75"/>
          <w:sz w:val="28"/>
        </w:rPr>
      </w:pPr>
    </w:p>
    <w:p w14:paraId="60DFEBCB" w14:textId="0965A3C4" w:rsidR="008C2704" w:rsidRDefault="008C2704" w:rsidP="006C4FD6">
      <w:pPr>
        <w:ind w:left="214"/>
        <w:rPr>
          <w:b/>
          <w:color w:val="104F75"/>
          <w:sz w:val="28"/>
        </w:rPr>
      </w:pPr>
    </w:p>
    <w:p w14:paraId="1B484197" w14:textId="3E08F7DA" w:rsidR="008C2704" w:rsidRDefault="008C2704" w:rsidP="006C4FD6">
      <w:pPr>
        <w:ind w:left="214"/>
        <w:rPr>
          <w:b/>
          <w:color w:val="104F75"/>
          <w:sz w:val="28"/>
        </w:rPr>
      </w:pPr>
    </w:p>
    <w:p w14:paraId="7919304C" w14:textId="565EC619" w:rsidR="008C2704" w:rsidRDefault="008C2704" w:rsidP="006C4FD6">
      <w:pPr>
        <w:ind w:left="214"/>
        <w:rPr>
          <w:b/>
          <w:color w:val="104F75"/>
          <w:sz w:val="28"/>
        </w:rPr>
      </w:pPr>
    </w:p>
    <w:p w14:paraId="0CE29BE8" w14:textId="6C83B931" w:rsidR="008C2704" w:rsidRDefault="008C2704" w:rsidP="006C4FD6">
      <w:pPr>
        <w:ind w:left="214"/>
        <w:rPr>
          <w:b/>
          <w:color w:val="104F75"/>
          <w:sz w:val="28"/>
        </w:rPr>
      </w:pPr>
    </w:p>
    <w:p w14:paraId="1464898F" w14:textId="6FFDF70E" w:rsidR="008C2704" w:rsidRDefault="008C2704" w:rsidP="006C4FD6">
      <w:pPr>
        <w:ind w:left="214"/>
        <w:rPr>
          <w:b/>
          <w:color w:val="104F75"/>
          <w:sz w:val="28"/>
        </w:rPr>
      </w:pPr>
    </w:p>
    <w:p w14:paraId="7CFBD88E" w14:textId="64AFC52E" w:rsidR="008C2704" w:rsidRDefault="008C2704" w:rsidP="006C4FD6">
      <w:pPr>
        <w:ind w:left="214"/>
        <w:rPr>
          <w:b/>
          <w:color w:val="104F75"/>
          <w:sz w:val="28"/>
        </w:rPr>
      </w:pPr>
    </w:p>
    <w:p w14:paraId="462C70D1" w14:textId="31F0EC7A" w:rsidR="008C2704" w:rsidRDefault="008C2704" w:rsidP="006C4FD6">
      <w:pPr>
        <w:ind w:left="214"/>
        <w:rPr>
          <w:b/>
          <w:color w:val="104F75"/>
          <w:sz w:val="28"/>
        </w:rPr>
      </w:pPr>
    </w:p>
    <w:p w14:paraId="02ACC30A" w14:textId="38C30B62" w:rsidR="008C2704" w:rsidRDefault="008C2704" w:rsidP="006C4FD6">
      <w:pPr>
        <w:ind w:left="214"/>
        <w:rPr>
          <w:b/>
          <w:color w:val="104F75"/>
          <w:sz w:val="28"/>
        </w:rPr>
      </w:pPr>
    </w:p>
    <w:p w14:paraId="2D9883A6" w14:textId="4EFF4800" w:rsidR="008C2704" w:rsidRDefault="008C2704" w:rsidP="006C4FD6">
      <w:pPr>
        <w:ind w:left="214"/>
        <w:rPr>
          <w:b/>
          <w:color w:val="104F75"/>
          <w:sz w:val="28"/>
        </w:rPr>
      </w:pPr>
    </w:p>
    <w:p w14:paraId="327A19E4" w14:textId="11401D44" w:rsidR="008C2704" w:rsidRDefault="008C2704" w:rsidP="006C4FD6">
      <w:pPr>
        <w:ind w:left="214"/>
        <w:rPr>
          <w:b/>
          <w:color w:val="104F75"/>
          <w:sz w:val="28"/>
        </w:rPr>
      </w:pPr>
    </w:p>
    <w:p w14:paraId="63AF8095" w14:textId="5EE4CDE3" w:rsidR="008C2704" w:rsidRDefault="008C2704" w:rsidP="006C4FD6">
      <w:pPr>
        <w:ind w:left="214"/>
        <w:rPr>
          <w:b/>
          <w:color w:val="104F75"/>
          <w:sz w:val="28"/>
        </w:rPr>
      </w:pPr>
    </w:p>
    <w:p w14:paraId="0ABB5DAD" w14:textId="51057204" w:rsidR="008C2704" w:rsidRDefault="008C2704" w:rsidP="006C4FD6">
      <w:pPr>
        <w:ind w:left="214"/>
        <w:rPr>
          <w:b/>
          <w:color w:val="104F75"/>
          <w:sz w:val="28"/>
        </w:rPr>
      </w:pPr>
    </w:p>
    <w:p w14:paraId="58F3D7D2" w14:textId="1DAB815C" w:rsidR="008C2704" w:rsidRDefault="008C2704" w:rsidP="006C4FD6">
      <w:pPr>
        <w:ind w:left="214"/>
        <w:rPr>
          <w:b/>
          <w:color w:val="104F75"/>
          <w:sz w:val="28"/>
        </w:rPr>
      </w:pPr>
    </w:p>
    <w:p w14:paraId="578E79BE" w14:textId="0FE14744" w:rsidR="008C2704" w:rsidRDefault="008C2704" w:rsidP="006C4FD6">
      <w:pPr>
        <w:ind w:left="214"/>
        <w:rPr>
          <w:b/>
          <w:color w:val="104F75"/>
          <w:sz w:val="28"/>
        </w:rPr>
      </w:pPr>
    </w:p>
    <w:p w14:paraId="5077BBFE" w14:textId="1C73D345" w:rsidR="008C2704" w:rsidRDefault="008C2704" w:rsidP="006C4FD6">
      <w:pPr>
        <w:ind w:left="214"/>
        <w:rPr>
          <w:b/>
          <w:color w:val="104F75"/>
          <w:sz w:val="28"/>
        </w:rPr>
      </w:pPr>
    </w:p>
    <w:p w14:paraId="227CC94C" w14:textId="28432A2C" w:rsidR="008C2704" w:rsidRDefault="008C2704" w:rsidP="006C4FD6">
      <w:pPr>
        <w:ind w:left="214"/>
        <w:rPr>
          <w:b/>
          <w:color w:val="104F75"/>
          <w:sz w:val="28"/>
        </w:rPr>
      </w:pPr>
    </w:p>
    <w:p w14:paraId="33B5B15A" w14:textId="77777777" w:rsidR="008C2704" w:rsidRDefault="008C2704" w:rsidP="006C4FD6">
      <w:pPr>
        <w:ind w:left="214"/>
        <w:rPr>
          <w:b/>
          <w:color w:val="104F75"/>
          <w:sz w:val="28"/>
        </w:rPr>
      </w:pPr>
    </w:p>
    <w:p w14:paraId="4097994D" w14:textId="049E516B" w:rsidR="00BC6DBB" w:rsidRP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lastRenderedPageBreak/>
        <w:t xml:space="preserve">    </w:t>
      </w:r>
      <w:r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>5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15246519" w14:textId="76394851" w:rsidR="006C4FD6" w:rsidRPr="00BC6DBB" w:rsidRDefault="006C4FD6" w:rsidP="006C4FD6">
      <w:pPr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8"/>
          <w:sz w:val="28"/>
        </w:rPr>
        <w:t xml:space="preserve"> </w:t>
      </w:r>
      <w:r w:rsidRPr="00BC6DBB">
        <w:rPr>
          <w:b/>
          <w:color w:val="0070C0"/>
          <w:sz w:val="28"/>
        </w:rPr>
        <w:t>Keeping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z w:val="28"/>
        </w:rPr>
        <w:t>up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z w:val="28"/>
        </w:rPr>
        <w:t>from</w:t>
      </w:r>
      <w:r w:rsidRPr="00BC6DBB">
        <w:rPr>
          <w:b/>
          <w:color w:val="0070C0"/>
          <w:spacing w:val="-8"/>
          <w:sz w:val="28"/>
        </w:rPr>
        <w:t xml:space="preserve"> </w:t>
      </w:r>
      <w:r w:rsidRPr="00BC6DBB">
        <w:rPr>
          <w:b/>
          <w:color w:val="0070C0"/>
          <w:sz w:val="28"/>
        </w:rPr>
        <w:t>the</w:t>
      </w:r>
      <w:r w:rsidRPr="00BC6DBB">
        <w:rPr>
          <w:b/>
          <w:color w:val="0070C0"/>
          <w:spacing w:val="-7"/>
          <w:sz w:val="28"/>
        </w:rPr>
        <w:t xml:space="preserve"> </w:t>
      </w:r>
      <w:r w:rsidRPr="00BC6DBB">
        <w:rPr>
          <w:b/>
          <w:color w:val="0070C0"/>
          <w:spacing w:val="-2"/>
          <w:sz w:val="28"/>
        </w:rPr>
        <w:t>start</w:t>
      </w:r>
    </w:p>
    <w:p w14:paraId="30472129" w14:textId="77777777" w:rsidR="006C4FD6" w:rsidRDefault="006C4FD6" w:rsidP="006C4FD6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6C4FD6" w14:paraId="74AB9EE7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33CFFAC3" w14:textId="77777777" w:rsidR="006C4FD6" w:rsidRDefault="006C4FD6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Keeping</w:t>
            </w:r>
            <w:r>
              <w:rPr>
                <w:b/>
                <w:color w:val="111111"/>
                <w:spacing w:val="-4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up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from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the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4"/>
                <w:sz w:val="24"/>
              </w:rPr>
              <w:t>start</w:t>
            </w:r>
          </w:p>
        </w:tc>
        <w:tc>
          <w:tcPr>
            <w:tcW w:w="4962" w:type="dxa"/>
            <w:shd w:val="clear" w:color="auto" w:fill="CFDCE3"/>
          </w:tcPr>
          <w:p w14:paraId="4CD3CEA6" w14:textId="77777777" w:rsidR="006C4FD6" w:rsidRDefault="006C4FD6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6C4FD6" w14:paraId="3A5F8C37" w14:textId="77777777" w:rsidTr="00CE1E3D">
        <w:trPr>
          <w:trHeight w:val="1028"/>
        </w:trPr>
        <w:tc>
          <w:tcPr>
            <w:tcW w:w="4531" w:type="dxa"/>
          </w:tcPr>
          <w:p w14:paraId="76FBF3A2" w14:textId="77777777" w:rsidR="006C4FD6" w:rsidRDefault="006C4FD6" w:rsidP="00CE1E3D">
            <w:pPr>
              <w:pStyle w:val="TableParagraph"/>
              <w:spacing w:before="100"/>
              <w:ind w:right="658"/>
              <w:jc w:val="both"/>
              <w:rPr>
                <w:sz w:val="24"/>
              </w:rPr>
            </w:pPr>
            <w:permStart w:id="1052451206" w:edGrp="everyone" w:colFirst="1" w:colLast="1"/>
            <w:r>
              <w:rPr>
                <w:color w:val="111111"/>
                <w:sz w:val="24"/>
              </w:rPr>
              <w:t>Phonics lessons are of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 highest quality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reduce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likelihood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 pupils might need extra support.</w:t>
            </w:r>
          </w:p>
        </w:tc>
        <w:tc>
          <w:tcPr>
            <w:tcW w:w="4962" w:type="dxa"/>
          </w:tcPr>
          <w:p w14:paraId="3ABE8776" w14:textId="77777777" w:rsidR="006C4FD6" w:rsidRDefault="006C4FD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C4FD6" w14:paraId="6F187770" w14:textId="77777777" w:rsidTr="00CE1E3D">
        <w:trPr>
          <w:trHeight w:val="1579"/>
        </w:trPr>
        <w:tc>
          <w:tcPr>
            <w:tcW w:w="4531" w:type="dxa"/>
          </w:tcPr>
          <w:p w14:paraId="7E92E55B" w14:textId="77777777" w:rsidR="006C4FD6" w:rsidRDefault="006C4FD6" w:rsidP="00CE1E3D">
            <w:pPr>
              <w:pStyle w:val="TableParagraph"/>
              <w:spacing w:before="100"/>
              <w:rPr>
                <w:sz w:val="24"/>
              </w:rPr>
            </w:pPr>
            <w:permStart w:id="922306829" w:edGrp="everyone" w:colFirst="1" w:colLast="1"/>
            <w:permEnd w:id="1052451206"/>
            <w:r>
              <w:rPr>
                <w:color w:val="111111"/>
                <w:sz w:val="24"/>
              </w:rPr>
              <w:t>Children at risk of falling behind are identified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within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first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three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weeks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of their starting in their </w:t>
            </w:r>
            <w:proofErr w:type="gramStart"/>
            <w:r>
              <w:rPr>
                <w:color w:val="111111"/>
                <w:sz w:val="24"/>
              </w:rPr>
              <w:t>Reception</w:t>
            </w:r>
            <w:proofErr w:type="gramEnd"/>
            <w:r>
              <w:rPr>
                <w:color w:val="111111"/>
                <w:sz w:val="24"/>
              </w:rPr>
              <w:t xml:space="preserve"> </w:t>
            </w:r>
            <w:proofErr w:type="gramStart"/>
            <w:r>
              <w:rPr>
                <w:color w:val="111111"/>
                <w:sz w:val="24"/>
              </w:rPr>
              <w:t>year</w:t>
            </w:r>
            <w:proofErr w:type="gramEnd"/>
            <w:r>
              <w:rPr>
                <w:color w:val="111111"/>
                <w:sz w:val="24"/>
              </w:rPr>
              <w:t>.</w:t>
            </w:r>
          </w:p>
          <w:p w14:paraId="6475C9EB" w14:textId="77777777" w:rsidR="006C4FD6" w:rsidRDefault="006C4FD6" w:rsidP="00CE1E3D">
            <w:pPr>
              <w:pStyle w:val="TableParagraph"/>
              <w:spacing w:before="1"/>
              <w:ind w:right="249"/>
              <w:rPr>
                <w:sz w:val="24"/>
              </w:rPr>
            </w:pPr>
            <w:r>
              <w:rPr>
                <w:color w:val="111111"/>
                <w:sz w:val="24"/>
              </w:rPr>
              <w:t>They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should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continue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assessed until they can read fluently.</w:t>
            </w:r>
          </w:p>
        </w:tc>
        <w:tc>
          <w:tcPr>
            <w:tcW w:w="4962" w:type="dxa"/>
          </w:tcPr>
          <w:p w14:paraId="15D031F0" w14:textId="77777777" w:rsidR="006C4FD6" w:rsidRDefault="006C4FD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C4FD6" w14:paraId="2E60512F" w14:textId="77777777" w:rsidTr="00CE1E3D">
        <w:trPr>
          <w:trHeight w:val="1028"/>
        </w:trPr>
        <w:tc>
          <w:tcPr>
            <w:tcW w:w="4531" w:type="dxa"/>
          </w:tcPr>
          <w:p w14:paraId="18AAE6D2" w14:textId="77777777" w:rsidR="006C4FD6" w:rsidRDefault="006C4FD6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307370732" w:edGrp="everyone" w:colFirst="1" w:colLast="1"/>
            <w:permEnd w:id="922306829"/>
            <w:r>
              <w:rPr>
                <w:color w:val="111111"/>
                <w:sz w:val="24"/>
              </w:rPr>
              <w:t>These children have extra daily phonics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practice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well-trained </w:t>
            </w:r>
            <w:r>
              <w:rPr>
                <w:color w:val="111111"/>
                <w:spacing w:val="-2"/>
                <w:sz w:val="24"/>
              </w:rPr>
              <w:t>adult.</w:t>
            </w:r>
          </w:p>
        </w:tc>
        <w:tc>
          <w:tcPr>
            <w:tcW w:w="4962" w:type="dxa"/>
          </w:tcPr>
          <w:p w14:paraId="6F65C5C0" w14:textId="77777777" w:rsidR="006C4FD6" w:rsidRDefault="006C4FD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6C4FD6" w14:paraId="7BB24288" w14:textId="77777777" w:rsidTr="00CE1E3D">
        <w:trPr>
          <w:trHeight w:val="2131"/>
        </w:trPr>
        <w:tc>
          <w:tcPr>
            <w:tcW w:w="4531" w:type="dxa"/>
          </w:tcPr>
          <w:p w14:paraId="40174A6C" w14:textId="77777777" w:rsidR="006C4FD6" w:rsidRDefault="006C4FD6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643109919" w:edGrp="everyone" w:colFirst="1" w:colLast="1"/>
            <w:permEnd w:id="307370732"/>
            <w:r>
              <w:rPr>
                <w:color w:val="111111"/>
                <w:sz w:val="24"/>
              </w:rPr>
              <w:t>Each pupil receiving extra support is profiled to identify any special educational needs or disability (if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not already identified); any speech, communication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language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needs; their attendance; time at the school, and previous teaching.</w:t>
            </w:r>
          </w:p>
        </w:tc>
        <w:tc>
          <w:tcPr>
            <w:tcW w:w="4962" w:type="dxa"/>
          </w:tcPr>
          <w:p w14:paraId="588EDC9C" w14:textId="77777777" w:rsidR="006C4FD6" w:rsidRDefault="006C4FD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643109919"/>
      <w:tr w:rsidR="006C4FD6" w14:paraId="60BF33D6" w14:textId="77777777" w:rsidTr="00CE1E3D">
        <w:trPr>
          <w:trHeight w:val="1979"/>
        </w:trPr>
        <w:tc>
          <w:tcPr>
            <w:tcW w:w="9493" w:type="dxa"/>
            <w:gridSpan w:val="2"/>
          </w:tcPr>
          <w:p w14:paraId="587338A8" w14:textId="77777777" w:rsidR="006C4FD6" w:rsidRDefault="006C4FD6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00AF50E6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753372496" w:edGrp="everyone"/>
            <w:permEnd w:id="1753372496"/>
          </w:p>
        </w:tc>
      </w:tr>
    </w:tbl>
    <w:p w14:paraId="22347FFF" w14:textId="77777777" w:rsidR="00606A8D" w:rsidRDefault="00606A8D"/>
    <w:p w14:paraId="531F241D" w14:textId="77777777" w:rsidR="00606A8D" w:rsidRDefault="00606A8D"/>
    <w:p w14:paraId="6CB95B80" w14:textId="77777777" w:rsidR="005C416E" w:rsidRDefault="005C416E"/>
    <w:p w14:paraId="1DF83E14" w14:textId="77777777" w:rsidR="005C416E" w:rsidRDefault="005C416E"/>
    <w:p w14:paraId="5772536A" w14:textId="77777777" w:rsidR="005C416E" w:rsidRDefault="005C416E"/>
    <w:p w14:paraId="57F6F4A7" w14:textId="77777777" w:rsidR="005C416E" w:rsidRDefault="005C416E"/>
    <w:p w14:paraId="3814A121" w14:textId="77777777" w:rsidR="005C416E" w:rsidRDefault="005C416E"/>
    <w:p w14:paraId="0A764F80" w14:textId="77777777" w:rsidR="005C416E" w:rsidRDefault="005C416E"/>
    <w:p w14:paraId="77D4932D" w14:textId="77777777" w:rsidR="005C416E" w:rsidRDefault="005C416E"/>
    <w:p w14:paraId="311F0F99" w14:textId="77777777" w:rsidR="005C416E" w:rsidRDefault="005C416E"/>
    <w:p w14:paraId="0FA629F1" w14:textId="77777777" w:rsidR="005C416E" w:rsidRDefault="005C416E"/>
    <w:p w14:paraId="74A3AF5B" w14:textId="77777777" w:rsidR="005C416E" w:rsidRDefault="005C416E"/>
    <w:p w14:paraId="468B27BA" w14:textId="77777777" w:rsidR="005C416E" w:rsidRDefault="005C416E"/>
    <w:p w14:paraId="637FD32D" w14:textId="5C619B97" w:rsidR="005C416E" w:rsidRDefault="005C416E"/>
    <w:p w14:paraId="279ADE27" w14:textId="7B494007" w:rsidR="008C2704" w:rsidRDefault="008C2704"/>
    <w:p w14:paraId="442A3FC8" w14:textId="77777777" w:rsidR="008C2704" w:rsidRDefault="008C2704"/>
    <w:p w14:paraId="39D53F90" w14:textId="77777777" w:rsidR="005C416E" w:rsidRDefault="005C416E"/>
    <w:p w14:paraId="44F44576" w14:textId="77777777" w:rsidR="005C416E" w:rsidRDefault="005C416E"/>
    <w:p w14:paraId="6A19AB03" w14:textId="77777777" w:rsidR="00AD5EAD" w:rsidRDefault="00AD5EAD"/>
    <w:p w14:paraId="389DCE82" w14:textId="48A62C7E" w:rsidR="00BC6DBB" w:rsidRP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lastRenderedPageBreak/>
        <w:t xml:space="preserve">    </w:t>
      </w:r>
      <w:r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>5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7BF87E99" w14:textId="77777777" w:rsidR="005376F0" w:rsidRPr="00BC6DBB" w:rsidRDefault="005376F0" w:rsidP="005376F0">
      <w:pPr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z w:val="28"/>
        </w:rPr>
        <w:t>pupils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z w:val="28"/>
        </w:rPr>
        <w:t>who</w:t>
      </w:r>
      <w:r w:rsidRPr="00BC6DBB">
        <w:rPr>
          <w:b/>
          <w:color w:val="0070C0"/>
          <w:spacing w:val="-10"/>
          <w:sz w:val="28"/>
        </w:rPr>
        <w:t xml:space="preserve"> </w:t>
      </w:r>
      <w:r w:rsidRPr="00BC6DBB">
        <w:rPr>
          <w:b/>
          <w:color w:val="0070C0"/>
          <w:sz w:val="28"/>
        </w:rPr>
        <w:t>need</w:t>
      </w:r>
      <w:r w:rsidRPr="00BC6DBB">
        <w:rPr>
          <w:b/>
          <w:color w:val="0070C0"/>
          <w:spacing w:val="-8"/>
          <w:sz w:val="28"/>
        </w:rPr>
        <w:t xml:space="preserve"> </w:t>
      </w:r>
      <w:r w:rsidRPr="00BC6DBB">
        <w:rPr>
          <w:b/>
          <w:color w:val="0070C0"/>
          <w:sz w:val="28"/>
        </w:rPr>
        <w:t>more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pacing w:val="-2"/>
          <w:sz w:val="28"/>
        </w:rPr>
        <w:t>support</w:t>
      </w:r>
    </w:p>
    <w:p w14:paraId="071DAD7F" w14:textId="77777777" w:rsidR="005376F0" w:rsidRDefault="005376F0" w:rsidP="005376F0">
      <w:pPr>
        <w:pStyle w:val="BodyText"/>
        <w:spacing w:before="9" w:after="1"/>
        <w:rPr>
          <w:b/>
          <w:sz w:val="20"/>
        </w:rPr>
      </w:pPr>
    </w:p>
    <w:tbl>
      <w:tblPr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5376F0" w14:paraId="221DDF63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189582A2" w14:textId="77777777" w:rsidR="005376F0" w:rsidRDefault="005376F0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Pupils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who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need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more</w:t>
            </w:r>
            <w:r>
              <w:rPr>
                <w:b/>
                <w:color w:val="111111"/>
                <w:spacing w:val="-2"/>
                <w:sz w:val="24"/>
              </w:rPr>
              <w:t xml:space="preserve"> support</w:t>
            </w:r>
          </w:p>
        </w:tc>
        <w:tc>
          <w:tcPr>
            <w:tcW w:w="4962" w:type="dxa"/>
            <w:shd w:val="clear" w:color="auto" w:fill="CFDCE3"/>
          </w:tcPr>
          <w:p w14:paraId="3AC13BBF" w14:textId="77777777" w:rsidR="005376F0" w:rsidRDefault="005376F0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5376F0" w14:paraId="78D11CE1" w14:textId="77777777" w:rsidTr="00CE1E3D">
        <w:trPr>
          <w:trHeight w:val="1028"/>
        </w:trPr>
        <w:tc>
          <w:tcPr>
            <w:tcW w:w="4531" w:type="dxa"/>
          </w:tcPr>
          <w:p w14:paraId="6F0F9A00" w14:textId="77777777" w:rsidR="005376F0" w:rsidRDefault="005376F0" w:rsidP="00CE1E3D">
            <w:pPr>
              <w:pStyle w:val="TableParagraph"/>
              <w:rPr>
                <w:sz w:val="24"/>
              </w:rPr>
            </w:pPr>
            <w:permStart w:id="863046967" w:edGrp="everyone" w:colFirst="1" w:colLast="1"/>
            <w:r>
              <w:rPr>
                <w:color w:val="111111"/>
                <w:sz w:val="24"/>
              </w:rPr>
              <w:t>Assessments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identify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poor word reading and fluency as soon as </w:t>
            </w:r>
            <w:r>
              <w:rPr>
                <w:color w:val="111111"/>
                <w:spacing w:val="-2"/>
                <w:sz w:val="24"/>
              </w:rPr>
              <w:t>possible.</w:t>
            </w:r>
          </w:p>
        </w:tc>
        <w:tc>
          <w:tcPr>
            <w:tcW w:w="4962" w:type="dxa"/>
          </w:tcPr>
          <w:p w14:paraId="4493E551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5376F0" w14:paraId="735153A0" w14:textId="77777777" w:rsidTr="00CE1E3D">
        <w:trPr>
          <w:trHeight w:val="1304"/>
        </w:trPr>
        <w:tc>
          <w:tcPr>
            <w:tcW w:w="4531" w:type="dxa"/>
          </w:tcPr>
          <w:p w14:paraId="094DD662" w14:textId="77777777" w:rsidR="005376F0" w:rsidRDefault="005376F0" w:rsidP="00CE1E3D">
            <w:pPr>
              <w:pStyle w:val="TableParagraph"/>
              <w:ind w:right="187"/>
              <w:rPr>
                <w:sz w:val="24"/>
              </w:rPr>
            </w:pPr>
            <w:permStart w:id="890715691" w:edGrp="everyone" w:colFirst="1" w:colLast="1"/>
            <w:permEnd w:id="863046967"/>
            <w:r>
              <w:rPr>
                <w:color w:val="111111"/>
                <w:sz w:val="24"/>
              </w:rPr>
              <w:t>Sufficient support accelerates</w:t>
            </w:r>
            <w:r>
              <w:rPr>
                <w:color w:val="111111"/>
                <w:spacing w:val="4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progress,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including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new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arrivals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 pupils who are learning English as an additional language.</w:t>
            </w:r>
          </w:p>
        </w:tc>
        <w:tc>
          <w:tcPr>
            <w:tcW w:w="4962" w:type="dxa"/>
          </w:tcPr>
          <w:p w14:paraId="0A261DC9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5376F0" w14:paraId="29A237AA" w14:textId="77777777" w:rsidTr="00CE1E3D">
        <w:trPr>
          <w:trHeight w:val="2131"/>
        </w:trPr>
        <w:tc>
          <w:tcPr>
            <w:tcW w:w="4531" w:type="dxa"/>
          </w:tcPr>
          <w:p w14:paraId="12021664" w14:textId="77777777" w:rsidR="005376F0" w:rsidRDefault="005376F0" w:rsidP="00CE1E3D">
            <w:pPr>
              <w:pStyle w:val="TableParagraph"/>
              <w:spacing w:before="100"/>
              <w:ind w:right="173"/>
              <w:rPr>
                <w:sz w:val="24"/>
              </w:rPr>
            </w:pPr>
            <w:permStart w:id="769353375" w:edGrp="everyone" w:colFirst="1" w:colLast="1"/>
            <w:permEnd w:id="890715691"/>
            <w:r>
              <w:rPr>
                <w:color w:val="111111"/>
                <w:sz w:val="24"/>
              </w:rPr>
              <w:t>Each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receiving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daily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extra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support is profiled to identify any special educational needs or disability (if not already identified); any speech, communication and language needs; time at the school; their attendance, and previous teaching.</w:t>
            </w:r>
          </w:p>
        </w:tc>
        <w:tc>
          <w:tcPr>
            <w:tcW w:w="4962" w:type="dxa"/>
          </w:tcPr>
          <w:p w14:paraId="7521B824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5376F0" w14:paraId="51352ECC" w14:textId="77777777" w:rsidTr="00CE1E3D">
        <w:trPr>
          <w:trHeight w:val="1856"/>
        </w:trPr>
        <w:tc>
          <w:tcPr>
            <w:tcW w:w="4531" w:type="dxa"/>
          </w:tcPr>
          <w:p w14:paraId="4F3E2E87" w14:textId="77777777" w:rsidR="005376F0" w:rsidRDefault="005376F0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018130247" w:edGrp="everyone" w:colFirst="1" w:colLast="1"/>
            <w:permEnd w:id="769353375"/>
            <w:r>
              <w:rPr>
                <w:color w:val="111111"/>
                <w:sz w:val="24"/>
              </w:rPr>
              <w:t>Leaders manage the timetable effectively, so pupils receive sufficient time to catch up with their decoding and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fluency.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(It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likely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may need to miss other lessons, or form time, while they catch up.)</w:t>
            </w:r>
          </w:p>
        </w:tc>
        <w:tc>
          <w:tcPr>
            <w:tcW w:w="4962" w:type="dxa"/>
          </w:tcPr>
          <w:p w14:paraId="1F8BCC9C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5376F0" w14:paraId="35C938B2" w14:textId="77777777" w:rsidTr="00CE1E3D">
        <w:trPr>
          <w:trHeight w:val="1027"/>
        </w:trPr>
        <w:tc>
          <w:tcPr>
            <w:tcW w:w="4531" w:type="dxa"/>
          </w:tcPr>
          <w:p w14:paraId="005135CF" w14:textId="77777777" w:rsidR="005376F0" w:rsidRDefault="005376F0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1587041564" w:edGrp="everyone" w:colFirst="1" w:colLast="1"/>
            <w:permEnd w:id="1018130247"/>
            <w:r>
              <w:rPr>
                <w:color w:val="111111"/>
                <w:sz w:val="24"/>
              </w:rPr>
              <w:t>Well-trained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staff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make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sure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pupils get effective teaching to catch up </w:t>
            </w:r>
            <w:r>
              <w:rPr>
                <w:color w:val="111111"/>
                <w:spacing w:val="-2"/>
                <w:sz w:val="24"/>
              </w:rPr>
              <w:t>rapidly.</w:t>
            </w:r>
          </w:p>
        </w:tc>
        <w:tc>
          <w:tcPr>
            <w:tcW w:w="4962" w:type="dxa"/>
          </w:tcPr>
          <w:p w14:paraId="4689F6AE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5376F0" w14:paraId="2A3B842F" w14:textId="77777777" w:rsidTr="00CE1E3D">
        <w:trPr>
          <w:trHeight w:val="1028"/>
        </w:trPr>
        <w:tc>
          <w:tcPr>
            <w:tcW w:w="4531" w:type="dxa"/>
          </w:tcPr>
          <w:p w14:paraId="0390D178" w14:textId="77777777" w:rsidR="005376F0" w:rsidRDefault="005376F0" w:rsidP="00CE1E3D">
            <w:pPr>
              <w:pStyle w:val="TableParagraph"/>
              <w:spacing w:before="100"/>
              <w:rPr>
                <w:sz w:val="24"/>
              </w:rPr>
            </w:pPr>
            <w:permStart w:id="2029535335" w:edGrp="everyone" w:colFirst="1" w:colLast="1"/>
            <w:permEnd w:id="1587041564"/>
            <w:r>
              <w:rPr>
                <w:color w:val="111111"/>
                <w:sz w:val="24"/>
              </w:rPr>
              <w:t>Leaders support and monitor interventions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closely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impact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on pupils’ progress is evaluated regularly</w:t>
            </w:r>
          </w:p>
        </w:tc>
        <w:tc>
          <w:tcPr>
            <w:tcW w:w="4962" w:type="dxa"/>
          </w:tcPr>
          <w:p w14:paraId="65C0A309" w14:textId="77777777" w:rsidR="005376F0" w:rsidRDefault="005376F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2029535335"/>
      <w:tr w:rsidR="005376F0" w14:paraId="7A6D7ACE" w14:textId="77777777" w:rsidTr="00CE1E3D">
        <w:trPr>
          <w:trHeight w:val="1979"/>
        </w:trPr>
        <w:tc>
          <w:tcPr>
            <w:tcW w:w="9493" w:type="dxa"/>
            <w:gridSpan w:val="2"/>
          </w:tcPr>
          <w:p w14:paraId="63F9BEEF" w14:textId="77777777" w:rsidR="005376F0" w:rsidRDefault="005376F0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484AD8D7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493597981" w:edGrp="everyone"/>
            <w:permEnd w:id="1493597981"/>
          </w:p>
        </w:tc>
      </w:tr>
    </w:tbl>
    <w:p w14:paraId="550D34B5" w14:textId="77777777" w:rsidR="005C416E" w:rsidRDefault="005C416E"/>
    <w:p w14:paraId="76ABF7F7" w14:textId="77777777" w:rsidR="00AF3F90" w:rsidRDefault="00AF3F90"/>
    <w:p w14:paraId="3E54B45E" w14:textId="77777777" w:rsidR="00AF3F90" w:rsidRDefault="00AF3F90"/>
    <w:p w14:paraId="52985AE1" w14:textId="77777777" w:rsidR="00AF3F90" w:rsidRDefault="00AF3F90"/>
    <w:p w14:paraId="39E356AF" w14:textId="77777777" w:rsidR="00AF3F90" w:rsidRDefault="00AF3F90"/>
    <w:p w14:paraId="61815575" w14:textId="77777777" w:rsidR="00AF3F90" w:rsidRDefault="00AF3F90"/>
    <w:p w14:paraId="39B85A32" w14:textId="77777777" w:rsidR="00AF3F90" w:rsidRDefault="00AF3F90"/>
    <w:p w14:paraId="70691132" w14:textId="77777777" w:rsidR="00AF3F90" w:rsidRDefault="00AF3F90"/>
    <w:p w14:paraId="09C58DA0" w14:textId="77777777" w:rsidR="00AF3F90" w:rsidRDefault="00AF3F90"/>
    <w:p w14:paraId="789A137D" w14:textId="5466677A" w:rsidR="00BC6DBB" w:rsidRP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t xml:space="preserve">    </w:t>
      </w:r>
      <w:r w:rsidRPr="00BC6DBB">
        <w:rPr>
          <w:b/>
          <w:bCs/>
          <w:color w:val="0070C0"/>
          <w:sz w:val="28"/>
          <w:szCs w:val="28"/>
        </w:rPr>
        <w:t>Refer to Section</w:t>
      </w:r>
      <w:r w:rsidR="00203CDA">
        <w:rPr>
          <w:b/>
          <w:bCs/>
          <w:color w:val="0070C0"/>
          <w:sz w:val="28"/>
          <w:szCs w:val="28"/>
        </w:rPr>
        <w:t xml:space="preserve"> 8 </w:t>
      </w:r>
      <w:r w:rsidRPr="00BC6DBB">
        <w:rPr>
          <w:b/>
          <w:bCs/>
          <w:color w:val="0070C0"/>
          <w:sz w:val="28"/>
          <w:szCs w:val="28"/>
        </w:rPr>
        <w:t xml:space="preserve">of the Reading Framework </w:t>
      </w:r>
    </w:p>
    <w:p w14:paraId="7AD6DA4F" w14:textId="32D57E28" w:rsidR="00AF3F90" w:rsidRPr="00BC6DBB" w:rsidRDefault="00AF3F90" w:rsidP="00AF3F90">
      <w:pPr>
        <w:spacing w:before="75"/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11"/>
          <w:sz w:val="28"/>
        </w:rPr>
        <w:t xml:space="preserve"> </w:t>
      </w:r>
      <w:r w:rsidRPr="00BC6DBB">
        <w:rPr>
          <w:b/>
          <w:color w:val="0070C0"/>
          <w:sz w:val="28"/>
        </w:rPr>
        <w:t>Book</w:t>
      </w:r>
      <w:r w:rsidRPr="00BC6DBB">
        <w:rPr>
          <w:b/>
          <w:color w:val="0070C0"/>
          <w:spacing w:val="-10"/>
          <w:sz w:val="28"/>
        </w:rPr>
        <w:t xml:space="preserve"> </w:t>
      </w:r>
      <w:r w:rsidRPr="00BC6DBB">
        <w:rPr>
          <w:b/>
          <w:color w:val="0070C0"/>
          <w:spacing w:val="-4"/>
          <w:sz w:val="28"/>
        </w:rPr>
        <w:t>club</w:t>
      </w:r>
    </w:p>
    <w:p w14:paraId="1F8208D4" w14:textId="77777777" w:rsidR="00AF3F90" w:rsidRDefault="00AF3F90" w:rsidP="00AF3F90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AF3F90" w14:paraId="0E5163B2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5A9977DE" w14:textId="77777777" w:rsidR="00AF3F90" w:rsidRDefault="00AF3F90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Book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4"/>
                <w:sz w:val="24"/>
              </w:rPr>
              <w:t>club</w:t>
            </w:r>
          </w:p>
        </w:tc>
        <w:tc>
          <w:tcPr>
            <w:tcW w:w="4962" w:type="dxa"/>
            <w:shd w:val="clear" w:color="auto" w:fill="CFDCE3"/>
          </w:tcPr>
          <w:p w14:paraId="4C986B18" w14:textId="77777777" w:rsidR="00AF3F90" w:rsidRDefault="00AF3F90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AF3F90" w14:paraId="307C5C77" w14:textId="77777777" w:rsidTr="00CE1E3D">
        <w:trPr>
          <w:trHeight w:val="752"/>
        </w:trPr>
        <w:tc>
          <w:tcPr>
            <w:tcW w:w="4531" w:type="dxa"/>
          </w:tcPr>
          <w:p w14:paraId="636A4D53" w14:textId="77777777" w:rsidR="00AF3F90" w:rsidRDefault="00AF3F90" w:rsidP="00CE1E3D">
            <w:pPr>
              <w:pStyle w:val="TableParagraph"/>
              <w:ind w:right="249"/>
              <w:rPr>
                <w:sz w:val="24"/>
              </w:rPr>
            </w:pPr>
            <w:permStart w:id="931923845" w:edGrp="everyone" w:colFirst="1" w:colLast="1"/>
            <w:r>
              <w:rPr>
                <w:color w:val="111111"/>
                <w:sz w:val="24"/>
              </w:rPr>
              <w:t>Book club, for every class, is timetabled</w:t>
            </w:r>
            <w:r>
              <w:rPr>
                <w:color w:val="111111"/>
                <w:spacing w:val="-1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without</w:t>
            </w:r>
            <w:r>
              <w:rPr>
                <w:color w:val="111111"/>
                <w:spacing w:val="-1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interruptions.</w:t>
            </w:r>
          </w:p>
        </w:tc>
        <w:tc>
          <w:tcPr>
            <w:tcW w:w="4962" w:type="dxa"/>
          </w:tcPr>
          <w:p w14:paraId="002542B2" w14:textId="77777777" w:rsidR="00AF3F90" w:rsidRDefault="00AF3F9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F3F90" w14:paraId="5318BBC2" w14:textId="77777777" w:rsidTr="00CE1E3D">
        <w:trPr>
          <w:trHeight w:val="1027"/>
        </w:trPr>
        <w:tc>
          <w:tcPr>
            <w:tcW w:w="4531" w:type="dxa"/>
          </w:tcPr>
          <w:p w14:paraId="2DF404BE" w14:textId="77777777" w:rsidR="00AF3F90" w:rsidRDefault="00AF3F90" w:rsidP="00CE1E3D">
            <w:pPr>
              <w:pStyle w:val="TableParagraph"/>
              <w:ind w:right="218"/>
              <w:jc w:val="both"/>
              <w:rPr>
                <w:sz w:val="24"/>
              </w:rPr>
            </w:pPr>
            <w:permStart w:id="1215905237" w:edGrp="everyone" w:colFirst="1" w:colLast="1"/>
            <w:permEnd w:id="931923845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take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get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know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their pupils as readers and know their likes, dislikes and interests.</w:t>
            </w:r>
          </w:p>
        </w:tc>
        <w:tc>
          <w:tcPr>
            <w:tcW w:w="4962" w:type="dxa"/>
          </w:tcPr>
          <w:p w14:paraId="0566C824" w14:textId="77777777" w:rsidR="00AF3F90" w:rsidRDefault="00AF3F9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F3F90" w14:paraId="560DE178" w14:textId="77777777" w:rsidTr="00CE1E3D">
        <w:trPr>
          <w:trHeight w:val="1304"/>
        </w:trPr>
        <w:tc>
          <w:tcPr>
            <w:tcW w:w="4531" w:type="dxa"/>
          </w:tcPr>
          <w:p w14:paraId="76E7E188" w14:textId="77777777" w:rsidR="00AF3F90" w:rsidRDefault="00AF3F90" w:rsidP="00CE1E3D">
            <w:pPr>
              <w:pStyle w:val="TableParagraph"/>
              <w:ind w:right="249"/>
              <w:rPr>
                <w:sz w:val="24"/>
              </w:rPr>
            </w:pPr>
            <w:permStart w:id="85986534" w:edGrp="everyone" w:colFirst="1" w:colLast="1"/>
            <w:permEnd w:id="1215905237"/>
            <w:r>
              <w:rPr>
                <w:color w:val="111111"/>
                <w:sz w:val="24"/>
              </w:rPr>
              <w:t>Teachers have up-to-date subject knowledge of literature and other books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help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put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 reading miles.</w:t>
            </w:r>
          </w:p>
        </w:tc>
        <w:tc>
          <w:tcPr>
            <w:tcW w:w="4962" w:type="dxa"/>
          </w:tcPr>
          <w:p w14:paraId="38C4195D" w14:textId="77777777" w:rsidR="00AF3F90" w:rsidRDefault="00AF3F9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F3F90" w14:paraId="55937C81" w14:textId="77777777" w:rsidTr="00CE1E3D">
        <w:trPr>
          <w:trHeight w:val="752"/>
        </w:trPr>
        <w:tc>
          <w:tcPr>
            <w:tcW w:w="4531" w:type="dxa"/>
          </w:tcPr>
          <w:p w14:paraId="6D8FACE1" w14:textId="77777777" w:rsidR="00AF3F90" w:rsidRDefault="00AF3F90" w:rsidP="00CE1E3D">
            <w:pPr>
              <w:pStyle w:val="TableParagraph"/>
              <w:spacing w:before="100"/>
              <w:rPr>
                <w:sz w:val="24"/>
              </w:rPr>
            </w:pPr>
            <w:permStart w:id="1017339257" w:edGrp="everyone" w:colFirst="1" w:colLast="1"/>
            <w:permEnd w:id="85986534"/>
            <w:r>
              <w:rPr>
                <w:color w:val="111111"/>
                <w:sz w:val="24"/>
              </w:rPr>
              <w:t>Teachers use a range of promotional activities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‘hook’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children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reading.</w:t>
            </w:r>
          </w:p>
        </w:tc>
        <w:tc>
          <w:tcPr>
            <w:tcW w:w="4962" w:type="dxa"/>
          </w:tcPr>
          <w:p w14:paraId="3BE83058" w14:textId="77777777" w:rsidR="00AF3F90" w:rsidRDefault="00AF3F9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AF3F90" w14:paraId="49909BF1" w14:textId="77777777" w:rsidTr="00CE1E3D">
        <w:trPr>
          <w:trHeight w:val="1579"/>
        </w:trPr>
        <w:tc>
          <w:tcPr>
            <w:tcW w:w="4531" w:type="dxa"/>
          </w:tcPr>
          <w:p w14:paraId="161C4738" w14:textId="77777777" w:rsidR="00AF3F90" w:rsidRDefault="00AF3F90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1355746022" w:edGrp="everyone" w:colFirst="1" w:colLast="1"/>
            <w:permEnd w:id="1017339257"/>
            <w:r>
              <w:rPr>
                <w:color w:val="111111"/>
                <w:sz w:val="24"/>
              </w:rPr>
              <w:t xml:space="preserve">Teachers </w:t>
            </w:r>
            <w:proofErr w:type="spellStart"/>
            <w:r>
              <w:rPr>
                <w:color w:val="111111"/>
                <w:sz w:val="24"/>
              </w:rPr>
              <w:t>emphasise</w:t>
            </w:r>
            <w:proofErr w:type="spellEnd"/>
            <w:r>
              <w:rPr>
                <w:color w:val="111111"/>
                <w:sz w:val="24"/>
              </w:rPr>
              <w:t xml:space="preserve"> the intrinsic rewards of reading for pleasure, rather than use extrinsic motivations, e.g. quizzes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prizes.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Where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rewards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 offered, these are reading based.</w:t>
            </w:r>
          </w:p>
        </w:tc>
        <w:tc>
          <w:tcPr>
            <w:tcW w:w="4962" w:type="dxa"/>
          </w:tcPr>
          <w:p w14:paraId="55E4E777" w14:textId="77777777" w:rsidR="00AF3F90" w:rsidRDefault="00AF3F90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355746022"/>
      <w:tr w:rsidR="00AF3F90" w14:paraId="6C6B2645" w14:textId="77777777" w:rsidTr="00CE1E3D">
        <w:trPr>
          <w:trHeight w:val="852"/>
        </w:trPr>
        <w:tc>
          <w:tcPr>
            <w:tcW w:w="9493" w:type="dxa"/>
            <w:gridSpan w:val="2"/>
          </w:tcPr>
          <w:p w14:paraId="2C2F0C15" w14:textId="77777777" w:rsidR="00AF3F90" w:rsidRDefault="00AF3F90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4BBB52FA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799548399" w:edGrp="everyone"/>
            <w:permEnd w:id="799548399"/>
          </w:p>
        </w:tc>
      </w:tr>
    </w:tbl>
    <w:p w14:paraId="65A82305" w14:textId="77777777" w:rsidR="00AF3F90" w:rsidRDefault="00AF3F90"/>
    <w:p w14:paraId="7E545DB1" w14:textId="77777777" w:rsidR="00AF3F90" w:rsidRDefault="00AF3F90"/>
    <w:p w14:paraId="059B3834" w14:textId="77777777" w:rsidR="00275586" w:rsidRDefault="00275586"/>
    <w:p w14:paraId="2EC7E1C2" w14:textId="77777777" w:rsidR="00275586" w:rsidRDefault="00275586"/>
    <w:p w14:paraId="452C922A" w14:textId="77777777" w:rsidR="00275586" w:rsidRDefault="00275586"/>
    <w:p w14:paraId="59F0220F" w14:textId="77777777" w:rsidR="00275586" w:rsidRDefault="00275586"/>
    <w:p w14:paraId="6C577A41" w14:textId="77777777" w:rsidR="00275586" w:rsidRDefault="00275586"/>
    <w:p w14:paraId="72FA0386" w14:textId="77777777" w:rsidR="00275586" w:rsidRDefault="00275586"/>
    <w:p w14:paraId="7C662BE1" w14:textId="77777777" w:rsidR="00275586" w:rsidRDefault="00275586"/>
    <w:p w14:paraId="76AE4ED8" w14:textId="77777777" w:rsidR="00AD5EAD" w:rsidRDefault="00AD5EAD"/>
    <w:p w14:paraId="1813BB44" w14:textId="77777777" w:rsidR="00AD5EAD" w:rsidRDefault="00AD5EAD"/>
    <w:p w14:paraId="4803F0DA" w14:textId="77777777" w:rsidR="00AD5EAD" w:rsidRDefault="00AD5EAD"/>
    <w:p w14:paraId="5A3BAA2B" w14:textId="77777777" w:rsidR="00AD5EAD" w:rsidRDefault="00AD5EAD"/>
    <w:p w14:paraId="3DFC1EB2" w14:textId="77777777" w:rsidR="00AD5EAD" w:rsidRDefault="00AD5EAD"/>
    <w:p w14:paraId="0C325BCC" w14:textId="77777777" w:rsidR="00AD5EAD" w:rsidRDefault="00AD5EAD"/>
    <w:p w14:paraId="02F85F61" w14:textId="77777777" w:rsidR="00AD5EAD" w:rsidRDefault="00AD5EAD"/>
    <w:p w14:paraId="0D6FBD8B" w14:textId="77777777" w:rsidR="00AD5EAD" w:rsidRDefault="00AD5EAD"/>
    <w:p w14:paraId="12C744E8" w14:textId="77777777" w:rsidR="00AD5EAD" w:rsidRDefault="00AD5EAD"/>
    <w:p w14:paraId="01AB46BC" w14:textId="77777777" w:rsidR="00AD5EAD" w:rsidRDefault="00AD5EAD"/>
    <w:p w14:paraId="22C55498" w14:textId="77777777" w:rsidR="00AD5EAD" w:rsidRDefault="00AD5EAD"/>
    <w:p w14:paraId="074B0AD7" w14:textId="77777777" w:rsidR="00AD5EAD" w:rsidRDefault="00AD5EAD"/>
    <w:p w14:paraId="64EB8663" w14:textId="77777777" w:rsidR="00AD5EAD" w:rsidRDefault="00AD5EAD"/>
    <w:p w14:paraId="3A8F6B37" w14:textId="77777777" w:rsidR="00AD5EAD" w:rsidRDefault="00AD5EAD"/>
    <w:p w14:paraId="2B11025C" w14:textId="77777777" w:rsidR="00AD5EAD" w:rsidRDefault="00AD5EAD"/>
    <w:p w14:paraId="4694540B" w14:textId="77777777" w:rsidR="00AD5EAD" w:rsidRDefault="00AD5EAD"/>
    <w:p w14:paraId="53AF162C" w14:textId="4E9DF1CE" w:rsid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t xml:space="preserve">    </w:t>
      </w:r>
      <w:r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 xml:space="preserve">8 </w:t>
      </w:r>
      <w:r w:rsidRPr="00BC6DBB">
        <w:rPr>
          <w:b/>
          <w:bCs/>
          <w:color w:val="0070C0"/>
          <w:sz w:val="28"/>
          <w:szCs w:val="28"/>
        </w:rPr>
        <w:t xml:space="preserve">of the Reading Framework </w:t>
      </w:r>
    </w:p>
    <w:p w14:paraId="1C5256D6" w14:textId="3C18C8F0" w:rsidR="00BC2E02" w:rsidRPr="00BC6DBB" w:rsidRDefault="00BC2E02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4 of the Reading Framework </w:t>
      </w:r>
    </w:p>
    <w:p w14:paraId="0C7DDCF9" w14:textId="77777777" w:rsidR="00275586" w:rsidRPr="00BC6DBB" w:rsidRDefault="007C73EE" w:rsidP="00275586">
      <w:pPr>
        <w:spacing w:before="75"/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</w:t>
      </w:r>
      <w:r w:rsidR="00275586" w:rsidRPr="00BC6DBB">
        <w:rPr>
          <w:b/>
          <w:color w:val="0070C0"/>
          <w:sz w:val="28"/>
        </w:rPr>
        <w:t>udit:</w:t>
      </w:r>
      <w:r w:rsidR="00275586" w:rsidRPr="00BC6DBB">
        <w:rPr>
          <w:b/>
          <w:color w:val="0070C0"/>
          <w:spacing w:val="-11"/>
          <w:sz w:val="28"/>
        </w:rPr>
        <w:t xml:space="preserve"> </w:t>
      </w:r>
      <w:r w:rsidR="00275586" w:rsidRPr="00BC6DBB">
        <w:rPr>
          <w:b/>
          <w:color w:val="0070C0"/>
          <w:sz w:val="28"/>
        </w:rPr>
        <w:t>Class</w:t>
      </w:r>
      <w:r w:rsidR="00275586" w:rsidRPr="00BC6DBB">
        <w:rPr>
          <w:b/>
          <w:color w:val="0070C0"/>
          <w:spacing w:val="-11"/>
          <w:sz w:val="28"/>
        </w:rPr>
        <w:t xml:space="preserve"> </w:t>
      </w:r>
      <w:r w:rsidR="00275586" w:rsidRPr="00BC6DBB">
        <w:rPr>
          <w:b/>
          <w:color w:val="0070C0"/>
          <w:sz w:val="28"/>
        </w:rPr>
        <w:t>reading</w:t>
      </w:r>
      <w:r w:rsidR="00275586" w:rsidRPr="00BC6DBB">
        <w:rPr>
          <w:b/>
          <w:color w:val="0070C0"/>
          <w:spacing w:val="-11"/>
          <w:sz w:val="28"/>
        </w:rPr>
        <w:t xml:space="preserve"> </w:t>
      </w:r>
      <w:r w:rsidR="00275586" w:rsidRPr="00BC6DBB">
        <w:rPr>
          <w:b/>
          <w:color w:val="0070C0"/>
          <w:spacing w:val="-4"/>
          <w:sz w:val="28"/>
        </w:rPr>
        <w:t>time</w:t>
      </w:r>
    </w:p>
    <w:p w14:paraId="5392ED02" w14:textId="77777777" w:rsidR="00275586" w:rsidRDefault="00275586" w:rsidP="00275586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275586" w14:paraId="38DB6B5C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469B5A8A" w14:textId="77777777" w:rsidR="00275586" w:rsidRDefault="00275586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Class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reading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pacing w:val="-4"/>
                <w:sz w:val="24"/>
              </w:rPr>
              <w:t>time</w:t>
            </w:r>
          </w:p>
        </w:tc>
        <w:tc>
          <w:tcPr>
            <w:tcW w:w="4962" w:type="dxa"/>
            <w:shd w:val="clear" w:color="auto" w:fill="CFDCE3"/>
          </w:tcPr>
          <w:p w14:paraId="50ED40CA" w14:textId="77777777" w:rsidR="00275586" w:rsidRDefault="00275586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275586" w14:paraId="13206091" w14:textId="77777777" w:rsidTr="00CE1E3D">
        <w:trPr>
          <w:trHeight w:val="1028"/>
        </w:trPr>
        <w:tc>
          <w:tcPr>
            <w:tcW w:w="4531" w:type="dxa"/>
          </w:tcPr>
          <w:p w14:paraId="54B28A6D" w14:textId="77777777" w:rsidR="00275586" w:rsidRDefault="00275586" w:rsidP="00CE1E3D">
            <w:pPr>
              <w:pStyle w:val="TableParagraph"/>
              <w:ind w:right="249"/>
              <w:rPr>
                <w:sz w:val="24"/>
              </w:rPr>
            </w:pPr>
            <w:permStart w:id="2126841668" w:edGrp="everyone" w:colFirst="1" w:colLast="1"/>
            <w:r>
              <w:rPr>
                <w:color w:val="111111"/>
                <w:sz w:val="24"/>
              </w:rPr>
              <w:t>All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benefit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from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class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 time, including those who need the most support with their reading.</w:t>
            </w:r>
          </w:p>
        </w:tc>
        <w:tc>
          <w:tcPr>
            <w:tcW w:w="4962" w:type="dxa"/>
          </w:tcPr>
          <w:p w14:paraId="607567EA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75586" w14:paraId="3E5C3DD6" w14:textId="77777777" w:rsidTr="00CE1E3D">
        <w:trPr>
          <w:trHeight w:val="1028"/>
        </w:trPr>
        <w:tc>
          <w:tcPr>
            <w:tcW w:w="4531" w:type="dxa"/>
          </w:tcPr>
          <w:p w14:paraId="5C254502" w14:textId="77777777" w:rsidR="00275586" w:rsidRDefault="00275586" w:rsidP="00CE1E3D">
            <w:pPr>
              <w:pStyle w:val="TableParagraph"/>
              <w:rPr>
                <w:sz w:val="24"/>
              </w:rPr>
            </w:pPr>
            <w:permStart w:id="1542262790" w:edGrp="everyone" w:colFirst="1" w:colLast="1"/>
            <w:permEnd w:id="2126841668"/>
            <w:r>
              <w:rPr>
                <w:color w:val="111111"/>
                <w:sz w:val="24"/>
              </w:rPr>
              <w:t>Class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time,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every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class,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 timetabled efficiently and effectively, without interruptions.</w:t>
            </w:r>
          </w:p>
        </w:tc>
        <w:tc>
          <w:tcPr>
            <w:tcW w:w="4962" w:type="dxa"/>
          </w:tcPr>
          <w:p w14:paraId="1CD54F9F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75586" w14:paraId="1610109A" w14:textId="77777777" w:rsidTr="00CE1E3D">
        <w:trPr>
          <w:trHeight w:val="1027"/>
        </w:trPr>
        <w:tc>
          <w:tcPr>
            <w:tcW w:w="4531" w:type="dxa"/>
          </w:tcPr>
          <w:p w14:paraId="73BD019F" w14:textId="77777777" w:rsidR="00275586" w:rsidRDefault="00275586" w:rsidP="00CE1E3D">
            <w:pPr>
              <w:pStyle w:val="TableParagraph"/>
              <w:ind w:right="249"/>
              <w:rPr>
                <w:sz w:val="24"/>
              </w:rPr>
            </w:pPr>
            <w:permStart w:id="17654073" w:edGrp="everyone" w:colFirst="1" w:colLast="1"/>
            <w:permEnd w:id="1542262790"/>
            <w:r>
              <w:rPr>
                <w:color w:val="111111"/>
                <w:sz w:val="24"/>
              </w:rPr>
              <w:t xml:space="preserve">Space in classrooms is </w:t>
            </w:r>
            <w:proofErr w:type="spellStart"/>
            <w:r>
              <w:rPr>
                <w:color w:val="111111"/>
                <w:sz w:val="24"/>
              </w:rPr>
              <w:t>organised</w:t>
            </w:r>
            <w:proofErr w:type="spellEnd"/>
            <w:r>
              <w:rPr>
                <w:color w:val="111111"/>
                <w:sz w:val="24"/>
              </w:rPr>
              <w:t xml:space="preserve"> so that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can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concentrate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on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 and do not disturb others.</w:t>
            </w:r>
          </w:p>
        </w:tc>
        <w:tc>
          <w:tcPr>
            <w:tcW w:w="4962" w:type="dxa"/>
          </w:tcPr>
          <w:p w14:paraId="34F42A85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75586" w14:paraId="27079FD3" w14:textId="77777777" w:rsidTr="00CE1E3D">
        <w:trPr>
          <w:trHeight w:val="1303"/>
        </w:trPr>
        <w:tc>
          <w:tcPr>
            <w:tcW w:w="4531" w:type="dxa"/>
          </w:tcPr>
          <w:p w14:paraId="0159A716" w14:textId="77777777" w:rsidR="00275586" w:rsidRDefault="00275586" w:rsidP="00CE1E3D">
            <w:pPr>
              <w:pStyle w:val="TableParagraph"/>
              <w:spacing w:before="100"/>
              <w:rPr>
                <w:sz w:val="24"/>
              </w:rPr>
            </w:pPr>
            <w:permStart w:id="581830403" w:edGrp="everyone" w:colFirst="1" w:colLast="1"/>
            <w:permEnd w:id="17654073"/>
            <w:r>
              <w:rPr>
                <w:color w:val="111111"/>
                <w:sz w:val="24"/>
              </w:rPr>
              <w:t>Teachers use class reading time to support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listening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them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read, discussing texts with groups or supporting pupils to choose.</w:t>
            </w:r>
          </w:p>
        </w:tc>
        <w:tc>
          <w:tcPr>
            <w:tcW w:w="4962" w:type="dxa"/>
          </w:tcPr>
          <w:p w14:paraId="676BA0E0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275586" w14:paraId="437A5CB5" w14:textId="77777777" w:rsidTr="00CE1E3D">
        <w:trPr>
          <w:trHeight w:val="1028"/>
        </w:trPr>
        <w:tc>
          <w:tcPr>
            <w:tcW w:w="4531" w:type="dxa"/>
          </w:tcPr>
          <w:p w14:paraId="6A8B168D" w14:textId="77777777" w:rsidR="00275586" w:rsidRDefault="00275586" w:rsidP="00CE1E3D">
            <w:pPr>
              <w:pStyle w:val="TableParagraph"/>
              <w:spacing w:before="100"/>
              <w:rPr>
                <w:sz w:val="24"/>
              </w:rPr>
            </w:pPr>
            <w:permStart w:id="644488918" w:edGrp="everyone" w:colFirst="1" w:colLast="1"/>
            <w:permEnd w:id="581830403"/>
            <w:proofErr w:type="spellStart"/>
            <w:r>
              <w:rPr>
                <w:color w:val="111111"/>
                <w:sz w:val="24"/>
              </w:rPr>
              <w:t>Behaviour</w:t>
            </w:r>
            <w:proofErr w:type="spellEnd"/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routines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established so that pupils spend as much time as possible </w:t>
            </w:r>
            <w:proofErr w:type="gramStart"/>
            <w:r>
              <w:rPr>
                <w:color w:val="111111"/>
                <w:sz w:val="24"/>
              </w:rPr>
              <w:t>actually reading</w:t>
            </w:r>
            <w:proofErr w:type="gramEnd"/>
            <w:r>
              <w:rPr>
                <w:color w:val="111111"/>
                <w:sz w:val="24"/>
              </w:rPr>
              <w:t>.</w:t>
            </w:r>
          </w:p>
        </w:tc>
        <w:tc>
          <w:tcPr>
            <w:tcW w:w="4962" w:type="dxa"/>
          </w:tcPr>
          <w:p w14:paraId="74ED0233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644488918"/>
      <w:tr w:rsidR="00275586" w14:paraId="40A7B7C7" w14:textId="77777777" w:rsidTr="00CE1E3D">
        <w:trPr>
          <w:trHeight w:val="751"/>
        </w:trPr>
        <w:tc>
          <w:tcPr>
            <w:tcW w:w="4531" w:type="dxa"/>
          </w:tcPr>
          <w:p w14:paraId="48436119" w14:textId="77777777" w:rsidR="00275586" w:rsidRDefault="00275586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book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them throughout the day.</w:t>
            </w:r>
          </w:p>
        </w:tc>
        <w:tc>
          <w:tcPr>
            <w:tcW w:w="4962" w:type="dxa"/>
          </w:tcPr>
          <w:p w14:paraId="5BF0D1A6" w14:textId="77777777" w:rsidR="00275586" w:rsidRDefault="0027558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permStart w:id="1809739192" w:edGrp="everyone"/>
            <w:permEnd w:id="1809739192"/>
          </w:p>
        </w:tc>
      </w:tr>
      <w:tr w:rsidR="00275586" w14:paraId="6E87EDA6" w14:textId="77777777" w:rsidTr="00CE1E3D">
        <w:trPr>
          <w:trHeight w:val="1980"/>
        </w:trPr>
        <w:tc>
          <w:tcPr>
            <w:tcW w:w="9493" w:type="dxa"/>
            <w:gridSpan w:val="2"/>
          </w:tcPr>
          <w:p w14:paraId="2BEF6139" w14:textId="77777777" w:rsidR="00275586" w:rsidRDefault="00275586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7D422B66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875698545" w:edGrp="everyone"/>
            <w:permEnd w:id="875698545"/>
          </w:p>
        </w:tc>
      </w:tr>
    </w:tbl>
    <w:p w14:paraId="6FB4F469" w14:textId="77777777" w:rsidR="00275586" w:rsidRDefault="00275586" w:rsidP="00275586">
      <w:pPr>
        <w:rPr>
          <w:sz w:val="24"/>
        </w:rPr>
        <w:sectPr w:rsidR="00275586" w:rsidSect="00EC65D2">
          <w:footerReference w:type="default" r:id="rId10"/>
          <w:pgSz w:w="11910" w:h="16840"/>
          <w:pgMar w:top="1040" w:right="760" w:bottom="1540" w:left="920" w:header="0" w:footer="424" w:gutter="0"/>
          <w:cols w:space="720"/>
          <w:titlePg/>
          <w:docGrid w:linePitch="299"/>
        </w:sectPr>
      </w:pPr>
    </w:p>
    <w:p w14:paraId="65B1E103" w14:textId="77777777" w:rsidR="00BC6DBB" w:rsidRDefault="00BC6DBB" w:rsidP="007C73EE">
      <w:pPr>
        <w:spacing w:before="75"/>
        <w:ind w:left="214"/>
        <w:rPr>
          <w:b/>
          <w:color w:val="104F75"/>
          <w:sz w:val="28"/>
        </w:rPr>
      </w:pPr>
    </w:p>
    <w:p w14:paraId="784747F2" w14:textId="1DE17A74" w:rsid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t xml:space="preserve">    </w:t>
      </w:r>
      <w:r w:rsidRPr="00BC6DBB">
        <w:rPr>
          <w:b/>
          <w:bCs/>
          <w:color w:val="0070C0"/>
          <w:sz w:val="28"/>
          <w:szCs w:val="28"/>
        </w:rPr>
        <w:t xml:space="preserve">Refer to Section </w:t>
      </w:r>
      <w:r w:rsidR="00203CDA">
        <w:rPr>
          <w:b/>
          <w:bCs/>
          <w:color w:val="0070C0"/>
          <w:sz w:val="28"/>
          <w:szCs w:val="28"/>
        </w:rPr>
        <w:t>9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6E2370C1" w14:textId="32FB3138" w:rsidR="00BC2E02" w:rsidRPr="00BC6DBB" w:rsidRDefault="00BC2E02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3 of the Reading Fram</w:t>
      </w:r>
      <w:r w:rsidR="00B55B20">
        <w:rPr>
          <w:b/>
          <w:bCs/>
          <w:color w:val="0070C0"/>
          <w:sz w:val="28"/>
          <w:szCs w:val="28"/>
        </w:rPr>
        <w:t>e</w:t>
      </w:r>
      <w:r>
        <w:rPr>
          <w:b/>
          <w:bCs/>
          <w:color w:val="0070C0"/>
          <w:sz w:val="28"/>
          <w:szCs w:val="28"/>
        </w:rPr>
        <w:t xml:space="preserve">work </w:t>
      </w:r>
    </w:p>
    <w:p w14:paraId="0C114AC5" w14:textId="10824207" w:rsidR="007C73EE" w:rsidRPr="00BC6DBB" w:rsidRDefault="007C73EE" w:rsidP="007C73EE">
      <w:pPr>
        <w:spacing w:before="75"/>
        <w:ind w:left="214"/>
        <w:rPr>
          <w:b/>
          <w:color w:val="0070C0"/>
          <w:sz w:val="28"/>
        </w:rPr>
      </w:pPr>
      <w:r w:rsidRPr="00BC6DBB">
        <w:rPr>
          <w:b/>
          <w:color w:val="0070C0"/>
          <w:sz w:val="28"/>
        </w:rPr>
        <w:t>Audit:</w:t>
      </w:r>
      <w:r w:rsidRPr="00BC6DBB">
        <w:rPr>
          <w:b/>
          <w:color w:val="0070C0"/>
          <w:spacing w:val="-10"/>
          <w:sz w:val="28"/>
        </w:rPr>
        <w:t xml:space="preserve"> </w:t>
      </w:r>
      <w:r w:rsidRPr="00BC6DBB">
        <w:rPr>
          <w:b/>
          <w:color w:val="0070C0"/>
          <w:sz w:val="28"/>
        </w:rPr>
        <w:t>Reading</w:t>
      </w:r>
      <w:r w:rsidRPr="00BC6DBB">
        <w:rPr>
          <w:b/>
          <w:color w:val="0070C0"/>
          <w:spacing w:val="-11"/>
          <w:sz w:val="28"/>
        </w:rPr>
        <w:t xml:space="preserve"> </w:t>
      </w:r>
      <w:r w:rsidRPr="00BC6DBB">
        <w:rPr>
          <w:b/>
          <w:color w:val="0070C0"/>
          <w:sz w:val="28"/>
        </w:rPr>
        <w:t>across</w:t>
      </w:r>
      <w:r w:rsidRPr="00BC6DBB">
        <w:rPr>
          <w:b/>
          <w:color w:val="0070C0"/>
          <w:spacing w:val="-9"/>
          <w:sz w:val="28"/>
        </w:rPr>
        <w:t xml:space="preserve"> </w:t>
      </w:r>
      <w:r w:rsidRPr="00BC6DBB">
        <w:rPr>
          <w:b/>
          <w:color w:val="0070C0"/>
          <w:sz w:val="28"/>
        </w:rPr>
        <w:t>the</w:t>
      </w:r>
      <w:r w:rsidRPr="00BC6DBB">
        <w:rPr>
          <w:b/>
          <w:color w:val="0070C0"/>
          <w:spacing w:val="-10"/>
          <w:sz w:val="28"/>
        </w:rPr>
        <w:t xml:space="preserve"> </w:t>
      </w:r>
      <w:r w:rsidRPr="00BC6DBB">
        <w:rPr>
          <w:b/>
          <w:color w:val="0070C0"/>
          <w:spacing w:val="-2"/>
          <w:sz w:val="28"/>
        </w:rPr>
        <w:t>curriculum</w:t>
      </w:r>
    </w:p>
    <w:p w14:paraId="0E6E2D54" w14:textId="77777777" w:rsidR="007C73EE" w:rsidRDefault="007C73EE" w:rsidP="007C73EE">
      <w:pPr>
        <w:pStyle w:val="BodyText"/>
        <w:spacing w:before="10"/>
        <w:rPr>
          <w:b/>
          <w:sz w:val="20"/>
        </w:rPr>
      </w:pPr>
    </w:p>
    <w:tbl>
      <w:tblPr>
        <w:tblW w:w="0" w:type="auto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7C73EE" w14:paraId="1641CC4B" w14:textId="77777777" w:rsidTr="00CE1E3D">
        <w:trPr>
          <w:trHeight w:val="475"/>
        </w:trPr>
        <w:tc>
          <w:tcPr>
            <w:tcW w:w="4531" w:type="dxa"/>
            <w:shd w:val="clear" w:color="auto" w:fill="CFDCE3"/>
          </w:tcPr>
          <w:p w14:paraId="33CDA71D" w14:textId="77777777" w:rsidR="007C73EE" w:rsidRDefault="007C73EE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Reading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across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the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curriculum</w:t>
            </w:r>
          </w:p>
        </w:tc>
        <w:tc>
          <w:tcPr>
            <w:tcW w:w="4962" w:type="dxa"/>
            <w:shd w:val="clear" w:color="auto" w:fill="CFDCE3"/>
          </w:tcPr>
          <w:p w14:paraId="7390D4D4" w14:textId="77777777" w:rsidR="007C73EE" w:rsidRDefault="007C73EE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7C73EE" w14:paraId="2B0AC229" w14:textId="77777777" w:rsidTr="00CE1E3D">
        <w:trPr>
          <w:trHeight w:val="1304"/>
        </w:trPr>
        <w:tc>
          <w:tcPr>
            <w:tcW w:w="4531" w:type="dxa"/>
          </w:tcPr>
          <w:p w14:paraId="754715B6" w14:textId="77777777" w:rsidR="007C73EE" w:rsidRDefault="007C73EE" w:rsidP="00CE1E3D">
            <w:pPr>
              <w:pStyle w:val="TableParagraph"/>
              <w:ind w:right="249"/>
              <w:rPr>
                <w:sz w:val="24"/>
              </w:rPr>
            </w:pPr>
            <w:permStart w:id="1080763795" w:edGrp="everyone" w:colFirst="1" w:colLast="1"/>
            <w:r>
              <w:rPr>
                <w:color w:val="111111"/>
                <w:sz w:val="24"/>
              </w:rPr>
              <w:t>Whole-class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interactive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strategies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 choral work and partner discussion help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understand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remember what they are learning.</w:t>
            </w:r>
          </w:p>
        </w:tc>
        <w:tc>
          <w:tcPr>
            <w:tcW w:w="4962" w:type="dxa"/>
          </w:tcPr>
          <w:p w14:paraId="4318D75C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7C73EE" w14:paraId="32C09574" w14:textId="77777777" w:rsidTr="00CE1E3D">
        <w:trPr>
          <w:trHeight w:val="1028"/>
        </w:trPr>
        <w:tc>
          <w:tcPr>
            <w:tcW w:w="4531" w:type="dxa"/>
          </w:tcPr>
          <w:p w14:paraId="56C75B49" w14:textId="77777777" w:rsidR="007C73EE" w:rsidRDefault="007C73EE" w:rsidP="00CE1E3D">
            <w:pPr>
              <w:pStyle w:val="TableParagraph"/>
              <w:ind w:right="165"/>
              <w:rPr>
                <w:sz w:val="24"/>
              </w:rPr>
            </w:pPr>
            <w:permStart w:id="1622280591" w:edGrp="everyone" w:colFirst="1" w:colLast="1"/>
            <w:permEnd w:id="1080763795"/>
            <w:r>
              <w:rPr>
                <w:color w:val="111111"/>
                <w:sz w:val="24"/>
              </w:rPr>
              <w:t>Subject leaders work with class teachers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agree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on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which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texts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 will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science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humanities.</w:t>
            </w:r>
          </w:p>
        </w:tc>
        <w:tc>
          <w:tcPr>
            <w:tcW w:w="4962" w:type="dxa"/>
          </w:tcPr>
          <w:p w14:paraId="3905E8CB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7C73EE" w14:paraId="577C14D2" w14:textId="77777777" w:rsidTr="00CE1E3D">
        <w:trPr>
          <w:trHeight w:val="1027"/>
        </w:trPr>
        <w:tc>
          <w:tcPr>
            <w:tcW w:w="4531" w:type="dxa"/>
          </w:tcPr>
          <w:p w14:paraId="21325796" w14:textId="77777777" w:rsidR="007C73EE" w:rsidRDefault="007C73EE" w:rsidP="00CE1E3D">
            <w:pPr>
              <w:pStyle w:val="TableParagraph"/>
              <w:spacing w:before="100"/>
              <w:rPr>
                <w:sz w:val="24"/>
              </w:rPr>
            </w:pPr>
            <w:permStart w:id="2066041717" w:edGrp="everyone" w:colFirst="1" w:colLast="1"/>
            <w:permEnd w:id="1622280591"/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chance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texts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 explore ideas from lessons in more depth, learning at their own pace</w:t>
            </w:r>
          </w:p>
        </w:tc>
        <w:tc>
          <w:tcPr>
            <w:tcW w:w="4962" w:type="dxa"/>
          </w:tcPr>
          <w:p w14:paraId="2356E42B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7C73EE" w14:paraId="261B8C1D" w14:textId="77777777" w:rsidTr="00CE1E3D">
        <w:trPr>
          <w:trHeight w:val="1027"/>
        </w:trPr>
        <w:tc>
          <w:tcPr>
            <w:tcW w:w="4531" w:type="dxa"/>
          </w:tcPr>
          <w:p w14:paraId="4E3795E7" w14:textId="77777777" w:rsidR="007C73EE" w:rsidRDefault="007C73EE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196349942" w:edGrp="everyone" w:colFirst="1" w:colLast="1"/>
            <w:permEnd w:id="2066041717"/>
            <w:r>
              <w:rPr>
                <w:color w:val="111111"/>
                <w:sz w:val="24"/>
              </w:rPr>
              <w:t>All pupils, including those who are not yet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fluently,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access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 key knowledge in a lesson</w:t>
            </w:r>
          </w:p>
        </w:tc>
        <w:tc>
          <w:tcPr>
            <w:tcW w:w="4962" w:type="dxa"/>
          </w:tcPr>
          <w:p w14:paraId="457EA20C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7C73EE" w14:paraId="2B4D64D6" w14:textId="77777777" w:rsidTr="00CE1E3D">
        <w:trPr>
          <w:trHeight w:val="1303"/>
        </w:trPr>
        <w:tc>
          <w:tcPr>
            <w:tcW w:w="4531" w:type="dxa"/>
          </w:tcPr>
          <w:p w14:paraId="09DB01A4" w14:textId="77777777" w:rsidR="007C73EE" w:rsidRDefault="007C73EE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2112961836" w:edGrp="everyone" w:colFirst="1" w:colLast="1"/>
            <w:permEnd w:id="196349942"/>
            <w:r>
              <w:rPr>
                <w:color w:val="111111"/>
                <w:sz w:val="24"/>
              </w:rPr>
              <w:t>Reading across the curriculum contributes to the reading culture; pupils are motivated to read related fiction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non-fiction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their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own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</w:t>
            </w:r>
          </w:p>
        </w:tc>
        <w:tc>
          <w:tcPr>
            <w:tcW w:w="4962" w:type="dxa"/>
          </w:tcPr>
          <w:p w14:paraId="31DAA089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2112961836"/>
      <w:tr w:rsidR="007C73EE" w14:paraId="6D0E55C8" w14:textId="77777777" w:rsidTr="00CE1E3D">
        <w:trPr>
          <w:trHeight w:val="1303"/>
        </w:trPr>
        <w:tc>
          <w:tcPr>
            <w:tcW w:w="4531" w:type="dxa"/>
          </w:tcPr>
          <w:p w14:paraId="53224101" w14:textId="77777777" w:rsidR="007C73EE" w:rsidRDefault="007C73EE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r>
              <w:rPr>
                <w:color w:val="111111"/>
                <w:sz w:val="24"/>
              </w:rPr>
              <w:t>Whole-class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interactive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strategies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with choral work and partner discussion help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understand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remember what they are learning.</w:t>
            </w:r>
          </w:p>
        </w:tc>
        <w:tc>
          <w:tcPr>
            <w:tcW w:w="4962" w:type="dxa"/>
          </w:tcPr>
          <w:p w14:paraId="6424A657" w14:textId="77777777" w:rsidR="007C73EE" w:rsidRDefault="007C73EE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  <w:permStart w:id="1347704696" w:edGrp="everyone"/>
            <w:permEnd w:id="1347704696"/>
          </w:p>
        </w:tc>
      </w:tr>
      <w:tr w:rsidR="007C73EE" w14:paraId="79EF266D" w14:textId="77777777" w:rsidTr="00CE1E3D">
        <w:trPr>
          <w:trHeight w:val="1979"/>
        </w:trPr>
        <w:tc>
          <w:tcPr>
            <w:tcW w:w="9493" w:type="dxa"/>
            <w:gridSpan w:val="2"/>
          </w:tcPr>
          <w:p w14:paraId="6EB1018C" w14:textId="77777777" w:rsidR="007C73EE" w:rsidRDefault="007C73EE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59FDD55D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1436620693" w:edGrp="everyone"/>
            <w:permEnd w:id="1436620693"/>
          </w:p>
        </w:tc>
      </w:tr>
    </w:tbl>
    <w:p w14:paraId="66A21509" w14:textId="77777777" w:rsidR="00275586" w:rsidRDefault="00275586"/>
    <w:p w14:paraId="730DFAC5" w14:textId="77777777" w:rsidR="00C84852" w:rsidRDefault="00C84852"/>
    <w:p w14:paraId="7A5A451C" w14:textId="77777777" w:rsidR="00C84852" w:rsidRDefault="00C84852"/>
    <w:p w14:paraId="741A3296" w14:textId="77777777" w:rsidR="00C84852" w:rsidRDefault="00C84852"/>
    <w:p w14:paraId="2C13A898" w14:textId="77777777" w:rsidR="00C84852" w:rsidRDefault="00C84852"/>
    <w:p w14:paraId="09378BB1" w14:textId="77777777" w:rsidR="00C84852" w:rsidRDefault="00C84852"/>
    <w:p w14:paraId="32F6A8D1" w14:textId="77777777" w:rsidR="00C84852" w:rsidRDefault="00C84852"/>
    <w:p w14:paraId="3BB73783" w14:textId="77777777" w:rsidR="00C84852" w:rsidRDefault="00C84852"/>
    <w:p w14:paraId="7ED97168" w14:textId="77777777" w:rsidR="00C84852" w:rsidRDefault="00C84852"/>
    <w:p w14:paraId="76E0944B" w14:textId="77777777" w:rsidR="00C84852" w:rsidRDefault="00C84852"/>
    <w:p w14:paraId="20A608A5" w14:textId="77777777" w:rsidR="00C84852" w:rsidRDefault="00C84852"/>
    <w:p w14:paraId="1CA65E1C" w14:textId="77777777" w:rsidR="00C84852" w:rsidRDefault="00C84852"/>
    <w:p w14:paraId="35752C8B" w14:textId="77777777" w:rsidR="00C84852" w:rsidRDefault="00C84852"/>
    <w:p w14:paraId="6B3A9833" w14:textId="77777777" w:rsidR="00C84852" w:rsidRDefault="00C84852"/>
    <w:p w14:paraId="41EDD636" w14:textId="77777777" w:rsidR="00C84852" w:rsidRDefault="00C84852"/>
    <w:p w14:paraId="1223EE37" w14:textId="77777777" w:rsidR="00C84852" w:rsidRDefault="00C84852"/>
    <w:p w14:paraId="0776619E" w14:textId="77777777" w:rsidR="00C84852" w:rsidRDefault="00C84852"/>
    <w:p w14:paraId="304DB072" w14:textId="58495082" w:rsid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t xml:space="preserve">    </w:t>
      </w:r>
      <w:r w:rsidRPr="00BC6DBB">
        <w:rPr>
          <w:b/>
          <w:bCs/>
          <w:color w:val="0070C0"/>
          <w:sz w:val="28"/>
          <w:szCs w:val="28"/>
        </w:rPr>
        <w:t>Refer to Section</w:t>
      </w:r>
      <w:r w:rsidR="00203CDA">
        <w:rPr>
          <w:b/>
          <w:bCs/>
          <w:color w:val="0070C0"/>
          <w:sz w:val="28"/>
          <w:szCs w:val="28"/>
        </w:rPr>
        <w:t xml:space="preserve"> 10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0FA2782D" w14:textId="76E2228D" w:rsidR="00BC2E02" w:rsidRPr="00BC6DBB" w:rsidRDefault="00BC2E02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Appendices 4, 9, 10, 11 of the Reading Framework </w:t>
      </w:r>
    </w:p>
    <w:p w14:paraId="638B8F43" w14:textId="19076E68" w:rsidR="00C84852" w:rsidRPr="00BC6DBB" w:rsidRDefault="00C84852" w:rsidP="00C84852">
      <w:pPr>
        <w:pStyle w:val="Heading3"/>
        <w:spacing w:before="1"/>
        <w:rPr>
          <w:color w:val="0070C0"/>
        </w:rPr>
      </w:pPr>
      <w:r w:rsidRPr="00BC6DBB">
        <w:rPr>
          <w:color w:val="0070C0"/>
        </w:rPr>
        <w:t>Audit: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</w:rPr>
        <w:t>Teaching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</w:rPr>
        <w:t>reading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</w:rPr>
        <w:t>in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</w:rPr>
        <w:t>the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</w:rPr>
        <w:t>English</w:t>
      </w:r>
      <w:r w:rsidRPr="00BC6DBB">
        <w:rPr>
          <w:color w:val="0070C0"/>
          <w:spacing w:val="-10"/>
        </w:rPr>
        <w:t xml:space="preserve"> </w:t>
      </w:r>
      <w:r w:rsidRPr="00BC6DBB">
        <w:rPr>
          <w:color w:val="0070C0"/>
          <w:spacing w:val="-2"/>
        </w:rPr>
        <w:t>lesson</w:t>
      </w:r>
    </w:p>
    <w:p w14:paraId="7C03E543" w14:textId="77777777" w:rsidR="00C84852" w:rsidRDefault="00C84852" w:rsidP="00C84852">
      <w:pPr>
        <w:pStyle w:val="BodyText"/>
        <w:spacing w:before="9"/>
        <w:rPr>
          <w:b/>
          <w:sz w:val="20"/>
        </w:rPr>
      </w:pPr>
    </w:p>
    <w:tbl>
      <w:tblPr>
        <w:tblW w:w="9493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C84852" w14:paraId="72757A8D" w14:textId="77777777" w:rsidTr="00AD5EAD">
        <w:trPr>
          <w:trHeight w:val="752"/>
        </w:trPr>
        <w:tc>
          <w:tcPr>
            <w:tcW w:w="4531" w:type="dxa"/>
            <w:shd w:val="clear" w:color="auto" w:fill="CFDCE3"/>
          </w:tcPr>
          <w:p w14:paraId="3C7F3912" w14:textId="77777777" w:rsidR="00C84852" w:rsidRDefault="00C84852" w:rsidP="00CE1E3D">
            <w:pPr>
              <w:pStyle w:val="TableParagraph"/>
              <w:spacing w:before="100"/>
              <w:ind w:right="249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Teaching</w:t>
            </w:r>
            <w:r>
              <w:rPr>
                <w:b/>
                <w:color w:val="111111"/>
                <w:spacing w:val="-10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reading</w:t>
            </w:r>
            <w:r>
              <w:rPr>
                <w:b/>
                <w:color w:val="111111"/>
                <w:spacing w:val="-10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in</w:t>
            </w:r>
            <w:r>
              <w:rPr>
                <w:b/>
                <w:color w:val="111111"/>
                <w:spacing w:val="-10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the</w:t>
            </w:r>
            <w:r>
              <w:rPr>
                <w:b/>
                <w:color w:val="111111"/>
                <w:spacing w:val="-10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 xml:space="preserve">English </w:t>
            </w:r>
            <w:r>
              <w:rPr>
                <w:b/>
                <w:color w:val="111111"/>
                <w:spacing w:val="-2"/>
                <w:sz w:val="24"/>
              </w:rPr>
              <w:t>lesson</w:t>
            </w:r>
          </w:p>
        </w:tc>
        <w:tc>
          <w:tcPr>
            <w:tcW w:w="4962" w:type="dxa"/>
            <w:shd w:val="clear" w:color="auto" w:fill="CFDCE3"/>
          </w:tcPr>
          <w:p w14:paraId="77BD3995" w14:textId="77777777" w:rsidR="00C84852" w:rsidRDefault="00C84852" w:rsidP="00CE1E3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157055C" w14:textId="77777777" w:rsidR="00C84852" w:rsidRDefault="00C84852" w:rsidP="00CE1E3D">
            <w:pPr>
              <w:pStyle w:val="TableParagraph"/>
              <w:spacing w:before="0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C84852" w14:paraId="6195E9AE" w14:textId="77777777" w:rsidTr="00AD5EAD">
        <w:trPr>
          <w:trHeight w:val="1303"/>
        </w:trPr>
        <w:tc>
          <w:tcPr>
            <w:tcW w:w="4531" w:type="dxa"/>
          </w:tcPr>
          <w:p w14:paraId="1FEB7527" w14:textId="77777777" w:rsidR="00C84852" w:rsidRDefault="00C84852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323260775" w:edGrp="everyone" w:colFirst="1" w:colLast="1"/>
            <w:r>
              <w:rPr>
                <w:color w:val="111111"/>
                <w:sz w:val="24"/>
              </w:rPr>
              <w:t>Teachers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introduce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all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wide range of literature in reading lessons that they either could not or might not choose to read independently.</w:t>
            </w:r>
          </w:p>
        </w:tc>
        <w:tc>
          <w:tcPr>
            <w:tcW w:w="4962" w:type="dxa"/>
          </w:tcPr>
          <w:p w14:paraId="26FA0B72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84852" w14:paraId="02A18E81" w14:textId="77777777" w:rsidTr="00AD5EAD">
        <w:trPr>
          <w:trHeight w:val="1027"/>
        </w:trPr>
        <w:tc>
          <w:tcPr>
            <w:tcW w:w="4531" w:type="dxa"/>
          </w:tcPr>
          <w:p w14:paraId="4F32AD2C" w14:textId="77777777" w:rsidR="00C84852" w:rsidRDefault="00C84852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950252620" w:edGrp="everyone" w:colFirst="1" w:colLast="1"/>
            <w:permEnd w:id="1323260775"/>
            <w:r>
              <w:rPr>
                <w:color w:val="111111"/>
                <w:sz w:val="24"/>
              </w:rPr>
              <w:t>Teachers’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explanations,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modelling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 xml:space="preserve">and support are effective in teaching </w:t>
            </w:r>
            <w:r>
              <w:rPr>
                <w:color w:val="111111"/>
                <w:spacing w:val="-2"/>
                <w:sz w:val="24"/>
              </w:rPr>
              <w:t>reading.</w:t>
            </w:r>
          </w:p>
        </w:tc>
        <w:tc>
          <w:tcPr>
            <w:tcW w:w="4962" w:type="dxa"/>
          </w:tcPr>
          <w:p w14:paraId="662A5F94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84852" w14:paraId="44DF6A2A" w14:textId="77777777" w:rsidTr="00AD5EAD">
        <w:trPr>
          <w:trHeight w:val="1028"/>
        </w:trPr>
        <w:tc>
          <w:tcPr>
            <w:tcW w:w="4531" w:type="dxa"/>
          </w:tcPr>
          <w:p w14:paraId="0AE4A742" w14:textId="77777777" w:rsidR="00C84852" w:rsidRDefault="00C84852" w:rsidP="00CE1E3D">
            <w:pPr>
              <w:pStyle w:val="TableParagraph"/>
              <w:spacing w:before="100"/>
              <w:ind w:right="177"/>
              <w:jc w:val="both"/>
              <w:rPr>
                <w:sz w:val="24"/>
              </w:rPr>
            </w:pPr>
            <w:permStart w:id="81939380" w:edGrp="everyone" w:colFirst="1" w:colLast="1"/>
            <w:permEnd w:id="1950252620"/>
            <w:r>
              <w:rPr>
                <w:color w:val="111111"/>
                <w:sz w:val="24"/>
              </w:rPr>
              <w:t>Pupils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have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many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opportunities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think deeply and discuss a range of rich and challenging texts.</w:t>
            </w:r>
          </w:p>
        </w:tc>
        <w:tc>
          <w:tcPr>
            <w:tcW w:w="4962" w:type="dxa"/>
          </w:tcPr>
          <w:p w14:paraId="00F151E5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84852" w14:paraId="5AC855D5" w14:textId="77777777" w:rsidTr="00AD5EAD">
        <w:trPr>
          <w:trHeight w:val="1027"/>
        </w:trPr>
        <w:tc>
          <w:tcPr>
            <w:tcW w:w="4531" w:type="dxa"/>
          </w:tcPr>
          <w:p w14:paraId="49F8AFBE" w14:textId="77777777" w:rsidR="00C84852" w:rsidRDefault="00C84852" w:rsidP="00CE1E3D">
            <w:pPr>
              <w:pStyle w:val="TableParagraph"/>
              <w:spacing w:before="100"/>
              <w:ind w:right="483"/>
              <w:jc w:val="both"/>
              <w:rPr>
                <w:sz w:val="24"/>
              </w:rPr>
            </w:pPr>
            <w:permStart w:id="2122318046" w:edGrp="everyone" w:colFirst="1" w:colLast="1"/>
            <w:permEnd w:id="81939380"/>
            <w:r>
              <w:rPr>
                <w:color w:val="111111"/>
                <w:sz w:val="24"/>
              </w:rPr>
              <w:t>Pupils develop their fluency through practice: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both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independently and in pairs.</w:t>
            </w:r>
          </w:p>
        </w:tc>
        <w:tc>
          <w:tcPr>
            <w:tcW w:w="4962" w:type="dxa"/>
          </w:tcPr>
          <w:p w14:paraId="647AEC4E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84852" w14:paraId="374E3CDC" w14:textId="77777777" w:rsidTr="00AD5EAD">
        <w:trPr>
          <w:trHeight w:val="1303"/>
        </w:trPr>
        <w:tc>
          <w:tcPr>
            <w:tcW w:w="4531" w:type="dxa"/>
          </w:tcPr>
          <w:p w14:paraId="5291C2FD" w14:textId="77777777" w:rsidR="00C84852" w:rsidRDefault="00C84852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1477989073" w:edGrp="everyone" w:colFirst="1" w:colLast="1"/>
            <w:permEnd w:id="2122318046"/>
            <w:r>
              <w:rPr>
                <w:color w:val="111111"/>
                <w:sz w:val="24"/>
              </w:rPr>
              <w:t>The English curriculum distinguishes clearly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between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‘staying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story’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to teach reading and examining the author’s craft to teach writing.</w:t>
            </w:r>
          </w:p>
        </w:tc>
        <w:tc>
          <w:tcPr>
            <w:tcW w:w="4962" w:type="dxa"/>
          </w:tcPr>
          <w:p w14:paraId="3CF2525B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C84852" w14:paraId="0FB852ED" w14:textId="77777777" w:rsidTr="00AD5EAD">
        <w:trPr>
          <w:trHeight w:val="751"/>
        </w:trPr>
        <w:tc>
          <w:tcPr>
            <w:tcW w:w="4531" w:type="dxa"/>
          </w:tcPr>
          <w:p w14:paraId="4F81888E" w14:textId="77777777" w:rsidR="00C84852" w:rsidRDefault="00C84852" w:rsidP="00CE1E3D">
            <w:pPr>
              <w:pStyle w:val="TableParagraph"/>
              <w:spacing w:before="100"/>
              <w:rPr>
                <w:sz w:val="24"/>
              </w:rPr>
            </w:pPr>
            <w:permStart w:id="2031701613" w:edGrp="everyone" w:colFirst="1" w:colLast="1"/>
            <w:permEnd w:id="1477989073"/>
            <w:r>
              <w:rPr>
                <w:color w:val="111111"/>
                <w:sz w:val="24"/>
              </w:rPr>
              <w:t>The reading curriculum focuses on complete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texts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rather</w:t>
            </w:r>
            <w:r>
              <w:rPr>
                <w:color w:val="111111"/>
                <w:spacing w:val="-1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than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extracts.</w:t>
            </w:r>
          </w:p>
        </w:tc>
        <w:tc>
          <w:tcPr>
            <w:tcW w:w="4962" w:type="dxa"/>
          </w:tcPr>
          <w:p w14:paraId="3760981D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C84852" w14:paraId="5CB44002" w14:textId="77777777" w:rsidTr="00AD5EAD">
        <w:trPr>
          <w:trHeight w:val="1028"/>
        </w:trPr>
        <w:tc>
          <w:tcPr>
            <w:tcW w:w="4531" w:type="dxa"/>
          </w:tcPr>
          <w:p w14:paraId="2D51FF07" w14:textId="77777777" w:rsidR="00C84852" w:rsidRDefault="00C84852" w:rsidP="00CE1E3D">
            <w:pPr>
              <w:pStyle w:val="TableParagraph"/>
              <w:spacing w:before="100"/>
              <w:rPr>
                <w:sz w:val="24"/>
              </w:rPr>
            </w:pPr>
            <w:permStart w:id="332037295" w:edGrp="everyone" w:colFirst="1" w:colLast="1"/>
            <w:permEnd w:id="2031701613"/>
            <w:r>
              <w:rPr>
                <w:color w:val="111111"/>
                <w:sz w:val="24"/>
              </w:rPr>
              <w:t>Interventions based on reading comprehension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strategies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(primarily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 upper KS2) are time limited.</w:t>
            </w:r>
          </w:p>
        </w:tc>
        <w:tc>
          <w:tcPr>
            <w:tcW w:w="4962" w:type="dxa"/>
          </w:tcPr>
          <w:p w14:paraId="3DB17A79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C84852" w14:paraId="52C47B46" w14:textId="77777777" w:rsidTr="00AD5EAD">
        <w:trPr>
          <w:trHeight w:val="1027"/>
        </w:trPr>
        <w:tc>
          <w:tcPr>
            <w:tcW w:w="4531" w:type="dxa"/>
          </w:tcPr>
          <w:p w14:paraId="0A087495" w14:textId="77777777" w:rsidR="00C84852" w:rsidRDefault="00C84852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1262973394" w:edGrp="everyone" w:colFirst="1" w:colLast="1"/>
            <w:permEnd w:id="332037295"/>
            <w:r>
              <w:rPr>
                <w:color w:val="111111"/>
                <w:sz w:val="24"/>
              </w:rPr>
              <w:t>Teachers design the reading curriculum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around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building</w:t>
            </w:r>
            <w:r>
              <w:rPr>
                <w:color w:val="111111"/>
                <w:spacing w:val="-1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knowledge rather than around test domains.</w:t>
            </w:r>
          </w:p>
        </w:tc>
        <w:tc>
          <w:tcPr>
            <w:tcW w:w="4962" w:type="dxa"/>
          </w:tcPr>
          <w:p w14:paraId="016D222B" w14:textId="77777777" w:rsidR="00C84852" w:rsidRDefault="00C84852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1262973394"/>
      <w:tr w:rsidR="00C84852" w14:paraId="3C91BF8B" w14:textId="77777777" w:rsidTr="00AD5EAD">
        <w:trPr>
          <w:trHeight w:val="1603"/>
        </w:trPr>
        <w:tc>
          <w:tcPr>
            <w:tcW w:w="9493" w:type="dxa"/>
            <w:gridSpan w:val="2"/>
          </w:tcPr>
          <w:p w14:paraId="706A763A" w14:textId="77777777" w:rsidR="00C84852" w:rsidRDefault="00C84852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56BA1A59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223690565" w:edGrp="everyone"/>
            <w:permEnd w:id="223690565"/>
          </w:p>
        </w:tc>
      </w:tr>
    </w:tbl>
    <w:p w14:paraId="3E6E10F6" w14:textId="77777777" w:rsidR="00C84852" w:rsidRDefault="00C84852"/>
    <w:p w14:paraId="1F8D8290" w14:textId="77777777" w:rsidR="008D5EB6" w:rsidRDefault="008D5EB6"/>
    <w:p w14:paraId="12D695F2" w14:textId="77777777" w:rsidR="008D5EB6" w:rsidRDefault="008D5EB6"/>
    <w:p w14:paraId="4D433144" w14:textId="77777777" w:rsidR="008D5EB6" w:rsidRDefault="008D5EB6"/>
    <w:p w14:paraId="25C5DB11" w14:textId="77777777" w:rsidR="008D5EB6" w:rsidRDefault="008D5EB6"/>
    <w:p w14:paraId="3271DB17" w14:textId="77777777" w:rsidR="008D5EB6" w:rsidRDefault="008D5EB6"/>
    <w:p w14:paraId="54EED8DF" w14:textId="77777777" w:rsidR="008D5EB6" w:rsidRDefault="008D5EB6"/>
    <w:p w14:paraId="6A02C2D8" w14:textId="77777777" w:rsidR="008D5EB6" w:rsidRDefault="008D5EB6"/>
    <w:p w14:paraId="734C4C14" w14:textId="77777777" w:rsidR="008D5EB6" w:rsidRDefault="008D5EB6"/>
    <w:p w14:paraId="4404263B" w14:textId="103718D3" w:rsidR="00BC6DBB" w:rsidRDefault="00BC6DBB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</w:rPr>
        <w:t xml:space="preserve">    </w:t>
      </w:r>
      <w:r w:rsidRPr="00BC6DBB">
        <w:rPr>
          <w:b/>
          <w:bCs/>
          <w:color w:val="0070C0"/>
          <w:sz w:val="28"/>
          <w:szCs w:val="28"/>
        </w:rPr>
        <w:t>Refer to Section</w:t>
      </w:r>
      <w:r w:rsidR="00203CDA">
        <w:rPr>
          <w:b/>
          <w:bCs/>
          <w:color w:val="0070C0"/>
          <w:sz w:val="28"/>
          <w:szCs w:val="28"/>
        </w:rPr>
        <w:t xml:space="preserve"> 12</w:t>
      </w:r>
      <w:r w:rsidRPr="00BC6DBB">
        <w:rPr>
          <w:b/>
          <w:bCs/>
          <w:color w:val="0070C0"/>
          <w:sz w:val="28"/>
          <w:szCs w:val="28"/>
        </w:rPr>
        <w:t xml:space="preserve"> of the Reading Framework </w:t>
      </w:r>
    </w:p>
    <w:p w14:paraId="2CC02328" w14:textId="2005F41E" w:rsidR="00BC2E02" w:rsidRPr="00BC6DBB" w:rsidRDefault="00BC2E02" w:rsidP="00BC6DBB">
      <w:pPr>
        <w:widowControl/>
        <w:autoSpaceDE/>
        <w:autoSpaceDN/>
        <w:spacing w:after="200" w:line="276" w:lineRule="auto"/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Refer to Appendix 8 of the Reading Framework </w:t>
      </w:r>
    </w:p>
    <w:p w14:paraId="1E9D6508" w14:textId="77777777" w:rsidR="008D5EB6" w:rsidRPr="00BC6DBB" w:rsidRDefault="008D5EB6" w:rsidP="008D5EB6">
      <w:pPr>
        <w:pStyle w:val="Heading3"/>
        <w:spacing w:before="1"/>
        <w:rPr>
          <w:color w:val="0070C0"/>
        </w:rPr>
      </w:pPr>
      <w:r w:rsidRPr="00BC6DBB">
        <w:rPr>
          <w:color w:val="0070C0"/>
        </w:rPr>
        <w:t>Audit:</w:t>
      </w:r>
      <w:r w:rsidRPr="00BC6DBB">
        <w:rPr>
          <w:color w:val="0070C0"/>
          <w:spacing w:val="-14"/>
        </w:rPr>
        <w:t xml:space="preserve"> </w:t>
      </w:r>
      <w:r w:rsidRPr="00BC6DBB">
        <w:rPr>
          <w:color w:val="0070C0"/>
        </w:rPr>
        <w:t>Leadership</w:t>
      </w:r>
      <w:r w:rsidRPr="00BC6DBB">
        <w:rPr>
          <w:color w:val="0070C0"/>
          <w:spacing w:val="-12"/>
        </w:rPr>
        <w:t xml:space="preserve"> </w:t>
      </w:r>
      <w:r w:rsidRPr="00BC6DBB">
        <w:rPr>
          <w:color w:val="0070C0"/>
        </w:rPr>
        <w:t>and</w:t>
      </w:r>
      <w:r w:rsidRPr="00BC6DBB">
        <w:rPr>
          <w:color w:val="0070C0"/>
          <w:spacing w:val="-12"/>
        </w:rPr>
        <w:t xml:space="preserve"> </w:t>
      </w:r>
      <w:r w:rsidRPr="00BC6DBB">
        <w:rPr>
          <w:color w:val="0070C0"/>
          <w:spacing w:val="-2"/>
        </w:rPr>
        <w:t>management</w:t>
      </w:r>
    </w:p>
    <w:p w14:paraId="1739998F" w14:textId="77777777" w:rsidR="008D5EB6" w:rsidRDefault="008D5EB6" w:rsidP="008D5EB6">
      <w:pPr>
        <w:pStyle w:val="BodyText"/>
        <w:spacing w:before="9"/>
        <w:rPr>
          <w:b/>
          <w:sz w:val="20"/>
        </w:rPr>
      </w:pPr>
    </w:p>
    <w:tbl>
      <w:tblPr>
        <w:tblW w:w="9493" w:type="dxa"/>
        <w:tblInd w:w="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4962"/>
      </w:tblGrid>
      <w:tr w:rsidR="008D5EB6" w14:paraId="05FCD666" w14:textId="77777777" w:rsidTr="00AD5EAD">
        <w:trPr>
          <w:trHeight w:val="476"/>
        </w:trPr>
        <w:tc>
          <w:tcPr>
            <w:tcW w:w="4531" w:type="dxa"/>
            <w:shd w:val="clear" w:color="auto" w:fill="CFDCE3"/>
          </w:tcPr>
          <w:p w14:paraId="17C4B887" w14:textId="77777777" w:rsidR="008D5EB6" w:rsidRDefault="008D5EB6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Leadership</w:t>
            </w:r>
            <w:r>
              <w:rPr>
                <w:b/>
                <w:color w:val="111111"/>
                <w:spacing w:val="-4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and</w:t>
            </w:r>
            <w:r>
              <w:rPr>
                <w:b/>
                <w:color w:val="111111"/>
                <w:spacing w:val="-4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management</w:t>
            </w:r>
          </w:p>
        </w:tc>
        <w:tc>
          <w:tcPr>
            <w:tcW w:w="4962" w:type="dxa"/>
            <w:shd w:val="clear" w:color="auto" w:fill="CFDCE3"/>
          </w:tcPr>
          <w:p w14:paraId="70E7C1A5" w14:textId="77777777" w:rsidR="008D5EB6" w:rsidRDefault="008D5EB6" w:rsidP="00CE1E3D">
            <w:pPr>
              <w:pStyle w:val="TableParagraph"/>
              <w:spacing w:before="102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8D5EB6" w14:paraId="58FC9F2F" w14:textId="77777777" w:rsidTr="00AD5EAD">
        <w:trPr>
          <w:trHeight w:val="751"/>
        </w:trPr>
        <w:tc>
          <w:tcPr>
            <w:tcW w:w="4531" w:type="dxa"/>
          </w:tcPr>
          <w:p w14:paraId="4FB9B97B" w14:textId="77777777" w:rsidR="008D5EB6" w:rsidRDefault="008D5EB6" w:rsidP="00CE1E3D">
            <w:pPr>
              <w:pStyle w:val="TableParagraph"/>
              <w:ind w:right="249"/>
              <w:rPr>
                <w:sz w:val="24"/>
              </w:rPr>
            </w:pPr>
            <w:permStart w:id="1500981933" w:edGrp="everyone" w:colFirst="1" w:colLast="1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headteacher</w:t>
            </w:r>
            <w:r>
              <w:rPr>
                <w:color w:val="111111"/>
                <w:spacing w:val="-1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takes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responsibility for building a strong reading culture.</w:t>
            </w:r>
          </w:p>
        </w:tc>
        <w:tc>
          <w:tcPr>
            <w:tcW w:w="4962" w:type="dxa"/>
          </w:tcPr>
          <w:p w14:paraId="230D86E4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6C21DC4B" w14:textId="77777777" w:rsidTr="00AD5EAD">
        <w:trPr>
          <w:trHeight w:val="1303"/>
        </w:trPr>
        <w:tc>
          <w:tcPr>
            <w:tcW w:w="4531" w:type="dxa"/>
          </w:tcPr>
          <w:p w14:paraId="6E73BD6A" w14:textId="77777777" w:rsidR="008D5EB6" w:rsidRDefault="008D5EB6" w:rsidP="00CE1E3D">
            <w:pPr>
              <w:pStyle w:val="TableParagraph"/>
              <w:ind w:right="245"/>
              <w:jc w:val="both"/>
              <w:rPr>
                <w:sz w:val="24"/>
              </w:rPr>
            </w:pPr>
            <w:permStart w:id="1618572624" w:edGrp="everyone" w:colFirst="1" w:colLast="1"/>
            <w:permEnd w:id="1500981933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headteacher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believes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that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virtually all pupils can learn to read, regardless of their background, needs or abilities, and acts to make this happen.</w:t>
            </w:r>
          </w:p>
        </w:tc>
        <w:tc>
          <w:tcPr>
            <w:tcW w:w="4962" w:type="dxa"/>
          </w:tcPr>
          <w:p w14:paraId="69368890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46BB92FD" w14:textId="77777777" w:rsidTr="00AD5EAD">
        <w:trPr>
          <w:trHeight w:val="1303"/>
        </w:trPr>
        <w:tc>
          <w:tcPr>
            <w:tcW w:w="4531" w:type="dxa"/>
          </w:tcPr>
          <w:p w14:paraId="6A0D1D3C" w14:textId="77777777" w:rsidR="008D5EB6" w:rsidRDefault="008D5EB6" w:rsidP="00CE1E3D">
            <w:pPr>
              <w:pStyle w:val="TableParagraph"/>
              <w:ind w:right="249"/>
              <w:rPr>
                <w:sz w:val="24"/>
              </w:rPr>
            </w:pPr>
            <w:permStart w:id="995122633" w:edGrp="everyone" w:colFirst="1" w:colLast="1"/>
            <w:permEnd w:id="1618572624"/>
            <w:r>
              <w:rPr>
                <w:color w:val="111111"/>
                <w:sz w:val="24"/>
              </w:rPr>
              <w:t>Professional</w:t>
            </w:r>
            <w:r>
              <w:rPr>
                <w:color w:val="111111"/>
                <w:spacing w:val="-1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development,</w:t>
            </w:r>
            <w:r>
              <w:rPr>
                <w:color w:val="111111"/>
                <w:spacing w:val="-1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including training, practice and coaching, is planned and effective so all staff become experts in teaching reading</w:t>
            </w:r>
          </w:p>
        </w:tc>
        <w:tc>
          <w:tcPr>
            <w:tcW w:w="4962" w:type="dxa"/>
          </w:tcPr>
          <w:p w14:paraId="14276788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7C092EB7" w14:textId="77777777" w:rsidTr="00AD5EAD">
        <w:trPr>
          <w:trHeight w:val="752"/>
        </w:trPr>
        <w:tc>
          <w:tcPr>
            <w:tcW w:w="4531" w:type="dxa"/>
          </w:tcPr>
          <w:p w14:paraId="2502D1CC" w14:textId="77777777" w:rsidR="008D5EB6" w:rsidRDefault="008D5EB6" w:rsidP="00CE1E3D">
            <w:pPr>
              <w:pStyle w:val="TableParagraph"/>
              <w:spacing w:before="100"/>
              <w:ind w:right="165"/>
              <w:rPr>
                <w:sz w:val="24"/>
              </w:rPr>
            </w:pPr>
            <w:permStart w:id="743907360" w:edGrp="everyone" w:colFirst="1" w:colLast="1"/>
            <w:permEnd w:id="995122633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literacy/reading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expertise in</w:t>
            </w:r>
            <w:r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experience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of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teaching</w:t>
            </w:r>
            <w:r>
              <w:rPr>
                <w:color w:val="111111"/>
                <w:spacing w:val="-2"/>
                <w:sz w:val="24"/>
              </w:rPr>
              <w:t xml:space="preserve"> phonics.</w:t>
            </w:r>
          </w:p>
        </w:tc>
        <w:tc>
          <w:tcPr>
            <w:tcW w:w="4962" w:type="dxa"/>
          </w:tcPr>
          <w:p w14:paraId="7837496F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7C68D676" w14:textId="77777777" w:rsidTr="00AD5EAD">
        <w:trPr>
          <w:trHeight w:val="751"/>
        </w:trPr>
        <w:tc>
          <w:tcPr>
            <w:tcW w:w="4531" w:type="dxa"/>
          </w:tcPr>
          <w:p w14:paraId="07522B61" w14:textId="77777777" w:rsidR="008D5EB6" w:rsidRDefault="008D5EB6" w:rsidP="00CE1E3D">
            <w:pPr>
              <w:pStyle w:val="TableParagraph"/>
              <w:spacing w:before="100"/>
              <w:rPr>
                <w:sz w:val="24"/>
              </w:rPr>
            </w:pPr>
            <w:permStart w:id="468664841" w:edGrp="everyone" w:colFirst="1" w:colLast="1"/>
            <w:permEnd w:id="743907360"/>
            <w:r>
              <w:rPr>
                <w:color w:val="111111"/>
                <w:sz w:val="24"/>
              </w:rPr>
              <w:t>The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literacy/reading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lead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has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sufficient, dedicated time to fulfil the role.</w:t>
            </w:r>
          </w:p>
        </w:tc>
        <w:tc>
          <w:tcPr>
            <w:tcW w:w="4962" w:type="dxa"/>
          </w:tcPr>
          <w:p w14:paraId="7656D651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468664841"/>
      <w:tr w:rsidR="008D5EB6" w14:paraId="29577130" w14:textId="77777777" w:rsidTr="00AD5EAD">
        <w:trPr>
          <w:trHeight w:val="475"/>
        </w:trPr>
        <w:tc>
          <w:tcPr>
            <w:tcW w:w="4531" w:type="dxa"/>
            <w:shd w:val="clear" w:color="auto" w:fill="CFDCE3"/>
          </w:tcPr>
          <w:p w14:paraId="5CF86294" w14:textId="1EA702A8" w:rsidR="008D5EB6" w:rsidRDefault="00203CDA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Leadership and management </w:t>
            </w:r>
          </w:p>
        </w:tc>
        <w:tc>
          <w:tcPr>
            <w:tcW w:w="4962" w:type="dxa"/>
            <w:shd w:val="clear" w:color="auto" w:fill="CFDCE3"/>
          </w:tcPr>
          <w:p w14:paraId="3FEAAF64" w14:textId="77777777" w:rsidR="008D5EB6" w:rsidRDefault="008D5EB6" w:rsidP="00CE1E3D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Current</w:t>
            </w:r>
            <w:r>
              <w:rPr>
                <w:b/>
                <w:color w:val="111111"/>
                <w:spacing w:val="-5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practice</w:t>
            </w:r>
          </w:p>
        </w:tc>
      </w:tr>
      <w:tr w:rsidR="008D5EB6" w14:paraId="02626724" w14:textId="77777777" w:rsidTr="00AD5EAD">
        <w:trPr>
          <w:trHeight w:val="752"/>
        </w:trPr>
        <w:tc>
          <w:tcPr>
            <w:tcW w:w="4531" w:type="dxa"/>
          </w:tcPr>
          <w:p w14:paraId="1A9DFA75" w14:textId="77777777" w:rsidR="008D5EB6" w:rsidRDefault="008D5EB6" w:rsidP="00CE1E3D">
            <w:pPr>
              <w:pStyle w:val="TableParagraph"/>
              <w:spacing w:before="100"/>
              <w:rPr>
                <w:sz w:val="24"/>
              </w:rPr>
            </w:pPr>
            <w:permStart w:id="778856489" w:edGrp="everyone" w:colFirst="1" w:colLast="1"/>
            <w:r>
              <w:rPr>
                <w:color w:val="111111"/>
                <w:sz w:val="24"/>
              </w:rPr>
              <w:t>In</w:t>
            </w:r>
            <w:r>
              <w:rPr>
                <w:color w:val="111111"/>
                <w:spacing w:val="-8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primary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schools,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sufficient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time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is planned for teaching phonics.</w:t>
            </w:r>
          </w:p>
        </w:tc>
        <w:tc>
          <w:tcPr>
            <w:tcW w:w="4962" w:type="dxa"/>
          </w:tcPr>
          <w:p w14:paraId="399E20F0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13D2A4FA" w14:textId="77777777" w:rsidTr="00AD5EAD">
        <w:trPr>
          <w:trHeight w:val="1304"/>
        </w:trPr>
        <w:tc>
          <w:tcPr>
            <w:tcW w:w="4531" w:type="dxa"/>
          </w:tcPr>
          <w:p w14:paraId="141B7C4A" w14:textId="77777777" w:rsidR="008D5EB6" w:rsidRDefault="008D5EB6" w:rsidP="00CE1E3D">
            <w:pPr>
              <w:pStyle w:val="TableParagraph"/>
              <w:spacing w:before="100"/>
              <w:ind w:right="392"/>
              <w:rPr>
                <w:sz w:val="24"/>
              </w:rPr>
            </w:pPr>
            <w:permStart w:id="1184108626" w:edGrp="everyone" w:colFirst="1" w:colLast="1"/>
            <w:permEnd w:id="778856489"/>
            <w:r>
              <w:rPr>
                <w:color w:val="111111"/>
                <w:sz w:val="24"/>
              </w:rPr>
              <w:t>In secondary schools, subject specialists consider the specific approaches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required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for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reading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in their own subject.</w:t>
            </w:r>
          </w:p>
        </w:tc>
        <w:tc>
          <w:tcPr>
            <w:tcW w:w="4962" w:type="dxa"/>
          </w:tcPr>
          <w:p w14:paraId="7D7BDCCD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1C0045AF" w14:textId="77777777" w:rsidTr="00AD5EAD">
        <w:trPr>
          <w:trHeight w:val="1027"/>
        </w:trPr>
        <w:tc>
          <w:tcPr>
            <w:tcW w:w="4531" w:type="dxa"/>
          </w:tcPr>
          <w:p w14:paraId="130FD215" w14:textId="77777777" w:rsidR="008D5EB6" w:rsidRDefault="008D5EB6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93547200" w:edGrp="everyone" w:colFirst="1" w:colLast="1"/>
            <w:permEnd w:id="1184108626"/>
            <w:r>
              <w:rPr>
                <w:color w:val="111111"/>
                <w:sz w:val="24"/>
              </w:rPr>
              <w:t>Routines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are</w:t>
            </w:r>
            <w:r>
              <w:rPr>
                <w:color w:val="111111"/>
                <w:spacing w:val="-10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strong,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school-wide</w:t>
            </w:r>
            <w:r>
              <w:rPr>
                <w:color w:val="111111"/>
                <w:spacing w:val="-9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and reinforced consistently to support pupils’ learning.</w:t>
            </w:r>
          </w:p>
        </w:tc>
        <w:tc>
          <w:tcPr>
            <w:tcW w:w="4962" w:type="dxa"/>
          </w:tcPr>
          <w:p w14:paraId="60FB1923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tr w:rsidR="008D5EB6" w14:paraId="5FCBF0AA" w14:textId="77777777" w:rsidTr="00AD5EAD">
        <w:trPr>
          <w:trHeight w:val="752"/>
        </w:trPr>
        <w:tc>
          <w:tcPr>
            <w:tcW w:w="4531" w:type="dxa"/>
          </w:tcPr>
          <w:p w14:paraId="517E089D" w14:textId="77777777" w:rsidR="008D5EB6" w:rsidRDefault="008D5EB6" w:rsidP="00CE1E3D">
            <w:pPr>
              <w:pStyle w:val="TableParagraph"/>
              <w:spacing w:before="100"/>
              <w:ind w:right="249"/>
              <w:rPr>
                <w:sz w:val="24"/>
              </w:rPr>
            </w:pPr>
            <w:permStart w:id="948175963" w:edGrp="everyone" w:colFirst="1" w:colLast="1"/>
            <w:permEnd w:id="93547200"/>
            <w:r>
              <w:rPr>
                <w:color w:val="111111"/>
                <w:sz w:val="24"/>
              </w:rPr>
              <w:t>Leaders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use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summative</w:t>
            </w:r>
            <w:r>
              <w:rPr>
                <w:color w:val="111111"/>
                <w:spacing w:val="-1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assessments to plan professional development.</w:t>
            </w:r>
          </w:p>
        </w:tc>
        <w:tc>
          <w:tcPr>
            <w:tcW w:w="4962" w:type="dxa"/>
          </w:tcPr>
          <w:p w14:paraId="6B1D5828" w14:textId="77777777" w:rsidR="008D5EB6" w:rsidRDefault="008D5EB6" w:rsidP="00CE1E3D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  <w:permEnd w:id="948175963"/>
      <w:tr w:rsidR="008D5EB6" w14:paraId="00245116" w14:textId="77777777" w:rsidTr="00AD5EAD">
        <w:trPr>
          <w:trHeight w:val="1979"/>
        </w:trPr>
        <w:tc>
          <w:tcPr>
            <w:tcW w:w="9493" w:type="dxa"/>
            <w:gridSpan w:val="2"/>
          </w:tcPr>
          <w:p w14:paraId="1419A77F" w14:textId="77777777" w:rsidR="008D5EB6" w:rsidRDefault="008D5EB6" w:rsidP="00CE1E3D">
            <w:pPr>
              <w:pStyle w:val="TableParagraph"/>
              <w:rPr>
                <w:b/>
                <w:color w:val="111111"/>
                <w:spacing w:val="-2"/>
                <w:sz w:val="24"/>
              </w:rPr>
            </w:pPr>
            <w:r>
              <w:rPr>
                <w:b/>
                <w:color w:val="111111"/>
                <w:sz w:val="24"/>
              </w:rPr>
              <w:t>Actions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to</w:t>
            </w:r>
            <w:r>
              <w:rPr>
                <w:b/>
                <w:color w:val="111111"/>
                <w:spacing w:val="-3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be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taken</w:t>
            </w:r>
            <w:r>
              <w:rPr>
                <w:b/>
                <w:color w:val="111111"/>
                <w:spacing w:val="-2"/>
                <w:sz w:val="24"/>
              </w:rPr>
              <w:t xml:space="preserve"> </w:t>
            </w:r>
            <w:r>
              <w:rPr>
                <w:b/>
                <w:color w:val="111111"/>
                <w:sz w:val="24"/>
              </w:rPr>
              <w:t>(by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term)</w:t>
            </w:r>
          </w:p>
          <w:p w14:paraId="2DDC8698" w14:textId="77777777" w:rsidR="00DE7DC9" w:rsidRDefault="00DE7DC9" w:rsidP="00CE1E3D">
            <w:pPr>
              <w:pStyle w:val="TableParagraph"/>
              <w:rPr>
                <w:b/>
                <w:sz w:val="24"/>
              </w:rPr>
            </w:pPr>
            <w:permStart w:id="2138847035" w:edGrp="everyone"/>
            <w:permEnd w:id="2138847035"/>
          </w:p>
        </w:tc>
      </w:tr>
    </w:tbl>
    <w:p w14:paraId="0C4760A2" w14:textId="77777777" w:rsidR="008D5EB6" w:rsidRDefault="008D5EB6"/>
    <w:sectPr w:rsidR="008D5EB6" w:rsidSect="001E1C89">
      <w:pgSz w:w="11906" w:h="16838"/>
      <w:pgMar w:top="426" w:right="1440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54632" w14:textId="77777777" w:rsidR="0095076A" w:rsidRDefault="0095076A">
      <w:r>
        <w:separator/>
      </w:r>
    </w:p>
  </w:endnote>
  <w:endnote w:type="continuationSeparator" w:id="0">
    <w:p w14:paraId="248A2551" w14:textId="77777777" w:rsidR="0095076A" w:rsidRDefault="009507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4982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21E298" w14:textId="54381C90" w:rsidR="00EC65D2" w:rsidRDefault="009766BD" w:rsidP="00EC65D2">
        <w:pPr>
          <w:pStyle w:val="Footer"/>
          <w:ind w:right="165"/>
          <w:rPr>
            <w:noProof/>
          </w:rPr>
        </w:pPr>
        <w:r>
          <w:t>Collated by the Primary English and Literacy Team</w:t>
        </w:r>
        <w:r w:rsidR="00EC65D2">
          <w:tab/>
        </w:r>
        <w:r w:rsidR="00EC65D2">
          <w:tab/>
        </w:r>
        <w:r w:rsidR="00EC65D2">
          <w:fldChar w:fldCharType="begin"/>
        </w:r>
        <w:r w:rsidR="00EC65D2">
          <w:instrText xml:space="preserve"> PAGE   \* MERGEFORMAT </w:instrText>
        </w:r>
        <w:r w:rsidR="00EC65D2">
          <w:fldChar w:fldCharType="separate"/>
        </w:r>
        <w:r w:rsidR="00EC65D2">
          <w:rPr>
            <w:noProof/>
          </w:rPr>
          <w:t>2</w:t>
        </w:r>
        <w:r w:rsidR="00EC65D2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64C4" w14:textId="77777777" w:rsidR="0095076A" w:rsidRDefault="0095076A">
      <w:r>
        <w:separator/>
      </w:r>
    </w:p>
  </w:footnote>
  <w:footnote w:type="continuationSeparator" w:id="0">
    <w:p w14:paraId="453CA432" w14:textId="77777777" w:rsidR="0095076A" w:rsidRDefault="009507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ayW3VHCuitYFHgYn3C5UmyUdRI79BlO2sNLYdWr756Rw7ITplQu41NkX4eKR4ut7hnrTIX4z1Au+qdFyZjQrw==" w:salt="pPHsur4YO/4Mb1Lt+qAJT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23"/>
    <w:rsid w:val="0002438E"/>
    <w:rsid w:val="00083B5E"/>
    <w:rsid w:val="00195A8F"/>
    <w:rsid w:val="00196F8F"/>
    <w:rsid w:val="001E1C89"/>
    <w:rsid w:val="00203CDA"/>
    <w:rsid w:val="00275586"/>
    <w:rsid w:val="002E5A3D"/>
    <w:rsid w:val="002F30C0"/>
    <w:rsid w:val="00337440"/>
    <w:rsid w:val="00340371"/>
    <w:rsid w:val="003500AC"/>
    <w:rsid w:val="003A2CE0"/>
    <w:rsid w:val="003E3885"/>
    <w:rsid w:val="00485044"/>
    <w:rsid w:val="00497AAE"/>
    <w:rsid w:val="004F3247"/>
    <w:rsid w:val="005376F0"/>
    <w:rsid w:val="0055685D"/>
    <w:rsid w:val="00576BC1"/>
    <w:rsid w:val="005C416E"/>
    <w:rsid w:val="00606A8D"/>
    <w:rsid w:val="006732B4"/>
    <w:rsid w:val="006827C4"/>
    <w:rsid w:val="006C4FD6"/>
    <w:rsid w:val="006C7AA3"/>
    <w:rsid w:val="007C3C04"/>
    <w:rsid w:val="007C73EE"/>
    <w:rsid w:val="00805E2A"/>
    <w:rsid w:val="008C2704"/>
    <w:rsid w:val="008D065E"/>
    <w:rsid w:val="008D5496"/>
    <w:rsid w:val="008D5EB6"/>
    <w:rsid w:val="008F53F4"/>
    <w:rsid w:val="0095076A"/>
    <w:rsid w:val="009766BD"/>
    <w:rsid w:val="00A14D24"/>
    <w:rsid w:val="00A175DC"/>
    <w:rsid w:val="00AD5EAD"/>
    <w:rsid w:val="00AF3F90"/>
    <w:rsid w:val="00B25980"/>
    <w:rsid w:val="00B55B20"/>
    <w:rsid w:val="00B90CFB"/>
    <w:rsid w:val="00BA7845"/>
    <w:rsid w:val="00BC2E02"/>
    <w:rsid w:val="00BC6DBB"/>
    <w:rsid w:val="00C07B18"/>
    <w:rsid w:val="00C5586E"/>
    <w:rsid w:val="00C84852"/>
    <w:rsid w:val="00C97DEE"/>
    <w:rsid w:val="00D75887"/>
    <w:rsid w:val="00D9204C"/>
    <w:rsid w:val="00DE7DC9"/>
    <w:rsid w:val="00E427DF"/>
    <w:rsid w:val="00E460E9"/>
    <w:rsid w:val="00E75D75"/>
    <w:rsid w:val="00E77158"/>
    <w:rsid w:val="00EC65D2"/>
    <w:rsid w:val="00ED562B"/>
    <w:rsid w:val="00EF0606"/>
    <w:rsid w:val="00F45F2A"/>
    <w:rsid w:val="00F64423"/>
    <w:rsid w:val="00F94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BD0DD6"/>
  <w15:docId w15:val="{83312D86-BC4E-43FC-9C32-9896190E0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E1C8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3">
    <w:name w:val="heading 3"/>
    <w:basedOn w:val="Normal"/>
    <w:link w:val="Heading3Char"/>
    <w:uiPriority w:val="1"/>
    <w:qFormat/>
    <w:rsid w:val="001E1C89"/>
    <w:pPr>
      <w:ind w:left="214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E1C89"/>
    <w:rPr>
      <w:rFonts w:ascii="Arial" w:eastAsia="Arial" w:hAnsi="Arial" w:cs="Arial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E1C8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E1C89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1E1C89"/>
    <w:pPr>
      <w:spacing w:before="101"/>
      <w:ind w:left="165"/>
    </w:pPr>
  </w:style>
  <w:style w:type="paragraph" w:styleId="Title">
    <w:name w:val="Title"/>
    <w:basedOn w:val="Normal"/>
    <w:link w:val="TitleChar"/>
    <w:uiPriority w:val="1"/>
    <w:qFormat/>
    <w:rsid w:val="003A2CE0"/>
    <w:pPr>
      <w:ind w:left="1414" w:right="1399"/>
      <w:jc w:val="center"/>
    </w:pPr>
    <w:rPr>
      <w:rFonts w:ascii="Calibri" w:eastAsia="Calibri" w:hAnsi="Calibri" w:cs="Calibri"/>
      <w:sz w:val="124"/>
      <w:szCs w:val="124"/>
    </w:rPr>
  </w:style>
  <w:style w:type="character" w:customStyle="1" w:styleId="TitleChar">
    <w:name w:val="Title Char"/>
    <w:basedOn w:val="DefaultParagraphFont"/>
    <w:link w:val="Title"/>
    <w:uiPriority w:val="1"/>
    <w:rsid w:val="003A2CE0"/>
    <w:rPr>
      <w:rFonts w:ascii="Calibri" w:eastAsia="Calibri" w:hAnsi="Calibri" w:cs="Calibri"/>
      <w:sz w:val="124"/>
      <w:szCs w:val="1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CE0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8F53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53F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5D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5D75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75D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5D75"/>
    <w:rPr>
      <w:rFonts w:ascii="Arial" w:eastAsia="Arial" w:hAnsi="Arial" w:cs="Arial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76BC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assets.publishing.service.gov.uk/government/uploads/system/uploads/attachment_data/file/1186732/The_reading_framework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7FD80-AB83-4C0D-B8B7-9F905826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19</Pages>
  <Words>2161</Words>
  <Characters>12324</Characters>
  <Application>Microsoft Office Word</Application>
  <DocSecurity>8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14457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Riley, Izzy</cp:lastModifiedBy>
  <cp:revision>3</cp:revision>
  <dcterms:created xsi:type="dcterms:W3CDTF">2026-09-15T14:19:00Z</dcterms:created>
  <dcterms:modified xsi:type="dcterms:W3CDTF">2026-09-15T14:28:00Z</dcterms:modified>
</cp:coreProperties>
</file>