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7B386" w14:textId="77777777" w:rsidR="008F49BA" w:rsidRDefault="006F5DB1">
      <w:pPr>
        <w:jc w:val="center"/>
        <w:rPr>
          <w:rFonts w:ascii="Arial" w:eastAsia="Arial" w:hAnsi="Arial" w:cs="Arial"/>
          <w:b/>
          <w:sz w:val="24"/>
          <w:szCs w:val="24"/>
        </w:rPr>
      </w:pPr>
      <w:bookmarkStart w:id="0" w:name="_w4m9hnelsldh" w:colFirst="0" w:colLast="0"/>
      <w:bookmarkEnd w:id="0"/>
      <w:r>
        <w:rPr>
          <w:rFonts w:ascii="Arial" w:eastAsia="Arial" w:hAnsi="Arial" w:cs="Arial"/>
          <w:b/>
          <w:sz w:val="24"/>
          <w:szCs w:val="24"/>
        </w:rPr>
        <w:t>Childcare Offer &amp; Charges Template</w:t>
      </w: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6378"/>
      </w:tblGrid>
      <w:tr w:rsidR="008F49BA" w14:paraId="5DEBAE5D" w14:textId="77777777">
        <w:tc>
          <w:tcPr>
            <w:tcW w:w="9067" w:type="dxa"/>
            <w:gridSpan w:val="2"/>
            <w:shd w:val="clear" w:color="auto" w:fill="DAE9F7"/>
          </w:tcPr>
          <w:p w14:paraId="1AEF0050" w14:textId="77777777" w:rsidR="008F49BA" w:rsidRDefault="006F5DB1">
            <w:pPr>
              <w:jc w:val="center"/>
              <w:rPr>
                <w:rFonts w:ascii="Arial" w:eastAsia="Arial" w:hAnsi="Arial" w:cs="Arial"/>
                <w:b/>
              </w:rPr>
            </w:pPr>
            <w:r>
              <w:rPr>
                <w:rFonts w:ascii="Arial" w:eastAsia="Arial" w:hAnsi="Arial" w:cs="Arial"/>
                <w:b/>
              </w:rPr>
              <w:t>Section 1 - Setting Details</w:t>
            </w:r>
          </w:p>
        </w:tc>
      </w:tr>
      <w:tr w:rsidR="008F49BA" w14:paraId="67CC686A" w14:textId="77777777">
        <w:tc>
          <w:tcPr>
            <w:tcW w:w="2689" w:type="dxa"/>
            <w:shd w:val="clear" w:color="auto" w:fill="DAE9F7"/>
          </w:tcPr>
          <w:p w14:paraId="358D138E" w14:textId="77777777" w:rsidR="008F49BA" w:rsidRDefault="006F5DB1">
            <w:pPr>
              <w:rPr>
                <w:rFonts w:ascii="Arial" w:eastAsia="Arial" w:hAnsi="Arial" w:cs="Arial"/>
                <w:b/>
              </w:rPr>
            </w:pPr>
            <w:r>
              <w:rPr>
                <w:rFonts w:ascii="Arial" w:eastAsia="Arial" w:hAnsi="Arial" w:cs="Arial"/>
                <w:b/>
              </w:rPr>
              <w:t>Ofsted Registration No.</w:t>
            </w:r>
          </w:p>
        </w:tc>
        <w:tc>
          <w:tcPr>
            <w:tcW w:w="6378" w:type="dxa"/>
          </w:tcPr>
          <w:p w14:paraId="00340C66" w14:textId="77777777" w:rsidR="008F49BA" w:rsidRDefault="006F5DB1">
            <w:pPr>
              <w:jc w:val="center"/>
              <w:rPr>
                <w:rFonts w:ascii="Arial" w:eastAsia="Arial" w:hAnsi="Arial" w:cs="Arial"/>
                <w:b/>
              </w:rPr>
            </w:pPr>
            <w:r>
              <w:rPr>
                <w:rFonts w:ascii="Arial" w:eastAsia="Arial" w:hAnsi="Arial" w:cs="Arial"/>
                <w:b/>
              </w:rPr>
              <w:t>2798876</w:t>
            </w:r>
          </w:p>
        </w:tc>
      </w:tr>
      <w:tr w:rsidR="008F49BA" w14:paraId="17C7886A" w14:textId="77777777">
        <w:tc>
          <w:tcPr>
            <w:tcW w:w="2689" w:type="dxa"/>
            <w:shd w:val="clear" w:color="auto" w:fill="DAE9F7"/>
          </w:tcPr>
          <w:p w14:paraId="27CE8FAA" w14:textId="77777777" w:rsidR="008F49BA" w:rsidRDefault="006F5DB1">
            <w:pPr>
              <w:rPr>
                <w:rFonts w:ascii="Arial" w:eastAsia="Arial" w:hAnsi="Arial" w:cs="Arial"/>
                <w:b/>
              </w:rPr>
            </w:pPr>
            <w:r>
              <w:rPr>
                <w:rFonts w:ascii="Arial" w:eastAsia="Arial" w:hAnsi="Arial" w:cs="Arial"/>
                <w:b/>
              </w:rPr>
              <w:t>Setting Name</w:t>
            </w:r>
          </w:p>
        </w:tc>
        <w:tc>
          <w:tcPr>
            <w:tcW w:w="6378" w:type="dxa"/>
          </w:tcPr>
          <w:p w14:paraId="3A6A36DD" w14:textId="77777777" w:rsidR="008F49BA" w:rsidRDefault="006F5DB1">
            <w:pPr>
              <w:jc w:val="center"/>
              <w:rPr>
                <w:rFonts w:ascii="Arial" w:eastAsia="Arial" w:hAnsi="Arial" w:cs="Arial"/>
                <w:b/>
              </w:rPr>
            </w:pPr>
            <w:r>
              <w:rPr>
                <w:rFonts w:ascii="Arial" w:eastAsia="Arial" w:hAnsi="Arial" w:cs="Arial"/>
                <w:b/>
              </w:rPr>
              <w:t xml:space="preserve">Becky’s Little Butterflies </w:t>
            </w:r>
          </w:p>
        </w:tc>
      </w:tr>
      <w:tr w:rsidR="008F49BA" w14:paraId="6EB2CA4B" w14:textId="77777777">
        <w:tc>
          <w:tcPr>
            <w:tcW w:w="2689" w:type="dxa"/>
            <w:shd w:val="clear" w:color="auto" w:fill="DAE9F7"/>
          </w:tcPr>
          <w:p w14:paraId="5CC912F6" w14:textId="77777777" w:rsidR="008F49BA" w:rsidRDefault="006F5DB1">
            <w:pPr>
              <w:rPr>
                <w:rFonts w:ascii="Arial" w:eastAsia="Arial" w:hAnsi="Arial" w:cs="Arial"/>
                <w:b/>
              </w:rPr>
            </w:pPr>
            <w:r>
              <w:rPr>
                <w:rFonts w:ascii="Arial" w:eastAsia="Arial" w:hAnsi="Arial" w:cs="Arial"/>
                <w:b/>
              </w:rPr>
              <w:t>Address</w:t>
            </w:r>
          </w:p>
        </w:tc>
        <w:tc>
          <w:tcPr>
            <w:tcW w:w="6378" w:type="dxa"/>
          </w:tcPr>
          <w:p w14:paraId="28E95A02" w14:textId="77777777" w:rsidR="008F49BA" w:rsidRDefault="006F5DB1">
            <w:pPr>
              <w:jc w:val="center"/>
              <w:rPr>
                <w:rFonts w:ascii="Arial" w:eastAsia="Arial" w:hAnsi="Arial" w:cs="Arial"/>
                <w:b/>
              </w:rPr>
            </w:pPr>
            <w:r>
              <w:rPr>
                <w:rFonts w:ascii="Arial" w:eastAsia="Arial" w:hAnsi="Arial" w:cs="Arial"/>
                <w:b/>
              </w:rPr>
              <w:t xml:space="preserve">7 Ashdale Crescent, Penwortham, Preston </w:t>
            </w:r>
          </w:p>
          <w:p w14:paraId="1B2ED51F" w14:textId="77777777" w:rsidR="008F49BA" w:rsidRDefault="008F49BA">
            <w:pPr>
              <w:jc w:val="center"/>
              <w:rPr>
                <w:rFonts w:ascii="Arial" w:eastAsia="Arial" w:hAnsi="Arial" w:cs="Arial"/>
                <w:b/>
              </w:rPr>
            </w:pPr>
          </w:p>
        </w:tc>
      </w:tr>
      <w:tr w:rsidR="008F49BA" w14:paraId="6C71A0F9" w14:textId="77777777">
        <w:tc>
          <w:tcPr>
            <w:tcW w:w="2689" w:type="dxa"/>
            <w:shd w:val="clear" w:color="auto" w:fill="DAE9F7"/>
          </w:tcPr>
          <w:p w14:paraId="5C079CC0" w14:textId="77777777" w:rsidR="008F49BA" w:rsidRDefault="006F5DB1">
            <w:pPr>
              <w:rPr>
                <w:rFonts w:ascii="Arial" w:eastAsia="Arial" w:hAnsi="Arial" w:cs="Arial"/>
                <w:b/>
              </w:rPr>
            </w:pPr>
            <w:r>
              <w:rPr>
                <w:rFonts w:ascii="Arial" w:eastAsia="Arial" w:hAnsi="Arial" w:cs="Arial"/>
                <w:b/>
              </w:rPr>
              <w:t>Postcode</w:t>
            </w:r>
          </w:p>
        </w:tc>
        <w:tc>
          <w:tcPr>
            <w:tcW w:w="6378" w:type="dxa"/>
          </w:tcPr>
          <w:p w14:paraId="2B15552E" w14:textId="77777777" w:rsidR="008F49BA" w:rsidRDefault="006F5DB1">
            <w:pPr>
              <w:jc w:val="center"/>
              <w:rPr>
                <w:rFonts w:ascii="Arial" w:eastAsia="Arial" w:hAnsi="Arial" w:cs="Arial"/>
                <w:b/>
              </w:rPr>
            </w:pPr>
            <w:r>
              <w:rPr>
                <w:rFonts w:ascii="Arial" w:eastAsia="Arial" w:hAnsi="Arial" w:cs="Arial"/>
                <w:b/>
              </w:rPr>
              <w:t xml:space="preserve">PR19ZG </w:t>
            </w:r>
          </w:p>
        </w:tc>
      </w:tr>
    </w:tbl>
    <w:p w14:paraId="5E395370" w14:textId="77777777" w:rsidR="008F49BA" w:rsidRDefault="008F49BA">
      <w:pPr>
        <w:rPr>
          <w:rFonts w:ascii="Arial" w:eastAsia="Arial" w:hAnsi="Arial" w:cs="Arial"/>
          <w:b/>
        </w:rPr>
      </w:pP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02"/>
      </w:tblGrid>
      <w:tr w:rsidR="008F49BA" w14:paraId="14EF5515" w14:textId="77777777">
        <w:tc>
          <w:tcPr>
            <w:tcW w:w="9016" w:type="dxa"/>
            <w:gridSpan w:val="2"/>
            <w:shd w:val="clear" w:color="auto" w:fill="DAE9F7"/>
          </w:tcPr>
          <w:p w14:paraId="5842C794" w14:textId="77777777" w:rsidR="008F49BA" w:rsidRDefault="006F5DB1">
            <w:pPr>
              <w:jc w:val="center"/>
              <w:rPr>
                <w:rFonts w:ascii="Arial" w:eastAsia="Arial" w:hAnsi="Arial" w:cs="Arial"/>
                <w:b/>
              </w:rPr>
            </w:pPr>
            <w:r>
              <w:rPr>
                <w:rFonts w:ascii="Arial" w:eastAsia="Arial" w:hAnsi="Arial" w:cs="Arial"/>
                <w:b/>
              </w:rPr>
              <w:t xml:space="preserve">Section 2 – Description Of Services Offered </w:t>
            </w:r>
          </w:p>
        </w:tc>
      </w:tr>
      <w:tr w:rsidR="008F49BA" w14:paraId="058EDF6C" w14:textId="77777777">
        <w:tc>
          <w:tcPr>
            <w:tcW w:w="3114" w:type="dxa"/>
            <w:shd w:val="clear" w:color="auto" w:fill="DAE9F7"/>
          </w:tcPr>
          <w:p w14:paraId="3C9FB1B7" w14:textId="77777777" w:rsidR="008F49BA" w:rsidRDefault="006F5DB1">
            <w:pPr>
              <w:jc w:val="both"/>
              <w:rPr>
                <w:rFonts w:ascii="Arial" w:eastAsia="Arial" w:hAnsi="Arial" w:cs="Arial"/>
                <w:b/>
              </w:rPr>
            </w:pPr>
            <w:r>
              <w:rPr>
                <w:rFonts w:ascii="Arial" w:eastAsia="Arial" w:hAnsi="Arial" w:cs="Arial"/>
                <w:b/>
              </w:rPr>
              <w:t>Opening days &amp; times</w:t>
            </w:r>
          </w:p>
        </w:tc>
        <w:tc>
          <w:tcPr>
            <w:tcW w:w="5902" w:type="dxa"/>
          </w:tcPr>
          <w:p w14:paraId="55717DF7" w14:textId="77777777" w:rsidR="008F49BA" w:rsidRDefault="006F5DB1">
            <w:pPr>
              <w:jc w:val="both"/>
              <w:rPr>
                <w:rFonts w:ascii="Arial" w:eastAsia="Arial" w:hAnsi="Arial" w:cs="Arial"/>
                <w:i/>
              </w:rPr>
            </w:pPr>
            <w:r>
              <w:rPr>
                <w:rFonts w:ascii="Arial" w:eastAsia="Arial" w:hAnsi="Arial" w:cs="Arial"/>
                <w:i/>
              </w:rPr>
              <w:t xml:space="preserve">Monday – Friday </w:t>
            </w:r>
          </w:p>
          <w:p w14:paraId="7DFA4751" w14:textId="77777777" w:rsidR="008F49BA" w:rsidRDefault="006F5DB1">
            <w:pPr>
              <w:jc w:val="both"/>
              <w:rPr>
                <w:rFonts w:ascii="Arial" w:eastAsia="Arial" w:hAnsi="Arial" w:cs="Arial"/>
                <w:i/>
              </w:rPr>
            </w:pPr>
            <w:r>
              <w:rPr>
                <w:rFonts w:ascii="Arial" w:eastAsia="Arial" w:hAnsi="Arial" w:cs="Arial"/>
                <w:i/>
              </w:rPr>
              <w:t>7:30 until 18:00</w:t>
            </w:r>
          </w:p>
        </w:tc>
      </w:tr>
      <w:tr w:rsidR="008F49BA" w14:paraId="39951395" w14:textId="77777777">
        <w:tc>
          <w:tcPr>
            <w:tcW w:w="3114" w:type="dxa"/>
            <w:shd w:val="clear" w:color="auto" w:fill="DAE9F7"/>
          </w:tcPr>
          <w:p w14:paraId="551DE26A" w14:textId="77777777" w:rsidR="008F49BA" w:rsidRDefault="006F5DB1">
            <w:pPr>
              <w:jc w:val="both"/>
              <w:rPr>
                <w:rFonts w:ascii="Arial" w:eastAsia="Arial" w:hAnsi="Arial" w:cs="Arial"/>
                <w:b/>
              </w:rPr>
            </w:pPr>
            <w:r>
              <w:rPr>
                <w:rFonts w:ascii="Arial" w:eastAsia="Arial" w:hAnsi="Arial" w:cs="Arial"/>
                <w:b/>
              </w:rPr>
              <w:t>Weeks open in year</w:t>
            </w:r>
          </w:p>
        </w:tc>
        <w:tc>
          <w:tcPr>
            <w:tcW w:w="5902" w:type="dxa"/>
          </w:tcPr>
          <w:p w14:paraId="7683CE7A" w14:textId="77777777" w:rsidR="008F49BA" w:rsidRDefault="006F5DB1">
            <w:pPr>
              <w:jc w:val="both"/>
              <w:rPr>
                <w:rFonts w:ascii="Arial" w:eastAsia="Arial" w:hAnsi="Arial" w:cs="Arial"/>
                <w:i/>
              </w:rPr>
            </w:pPr>
            <w:r>
              <w:rPr>
                <w:rFonts w:ascii="Arial" w:eastAsia="Arial" w:hAnsi="Arial" w:cs="Arial"/>
                <w:i/>
              </w:rPr>
              <w:t>52</w:t>
            </w:r>
          </w:p>
        </w:tc>
      </w:tr>
      <w:tr w:rsidR="008F49BA" w14:paraId="73223080" w14:textId="77777777">
        <w:tc>
          <w:tcPr>
            <w:tcW w:w="3114" w:type="dxa"/>
            <w:shd w:val="clear" w:color="auto" w:fill="DAE9F7"/>
          </w:tcPr>
          <w:p w14:paraId="271D1F4F" w14:textId="77777777" w:rsidR="008F49BA" w:rsidRDefault="006F5DB1">
            <w:pPr>
              <w:jc w:val="both"/>
              <w:rPr>
                <w:rFonts w:ascii="Arial" w:eastAsia="Arial" w:hAnsi="Arial" w:cs="Arial"/>
                <w:b/>
              </w:rPr>
            </w:pPr>
            <w:r>
              <w:rPr>
                <w:rFonts w:ascii="Arial" w:eastAsia="Arial" w:hAnsi="Arial" w:cs="Arial"/>
                <w:b/>
              </w:rPr>
              <w:t xml:space="preserve">Term time only places </w:t>
            </w:r>
          </w:p>
        </w:tc>
        <w:tc>
          <w:tcPr>
            <w:tcW w:w="5902" w:type="dxa"/>
          </w:tcPr>
          <w:p w14:paraId="2346EDEC" w14:textId="77777777" w:rsidR="008F49BA" w:rsidRDefault="006F5DB1">
            <w:pPr>
              <w:jc w:val="both"/>
              <w:rPr>
                <w:rFonts w:ascii="Arial" w:eastAsia="Arial" w:hAnsi="Arial" w:cs="Arial"/>
                <w:i/>
              </w:rPr>
            </w:pPr>
            <w:r>
              <w:rPr>
                <w:rFonts w:ascii="Arial" w:eastAsia="Arial" w:hAnsi="Arial" w:cs="Arial"/>
                <w:i/>
              </w:rPr>
              <w:t xml:space="preserve">Limited availability </w:t>
            </w:r>
          </w:p>
        </w:tc>
      </w:tr>
      <w:tr w:rsidR="008F49BA" w14:paraId="2E644F6F" w14:textId="77777777">
        <w:trPr>
          <w:trHeight w:val="167"/>
        </w:trPr>
        <w:tc>
          <w:tcPr>
            <w:tcW w:w="3114" w:type="dxa"/>
            <w:shd w:val="clear" w:color="auto" w:fill="DAE9F7"/>
          </w:tcPr>
          <w:p w14:paraId="01ABA06E" w14:textId="77777777" w:rsidR="008F49BA" w:rsidRDefault="006F5DB1">
            <w:pPr>
              <w:jc w:val="both"/>
              <w:rPr>
                <w:rFonts w:ascii="Arial" w:eastAsia="Arial" w:hAnsi="Arial" w:cs="Arial"/>
                <w:b/>
              </w:rPr>
            </w:pPr>
            <w:r>
              <w:rPr>
                <w:rFonts w:ascii="Arial" w:eastAsia="Arial" w:hAnsi="Arial" w:cs="Arial"/>
                <w:b/>
              </w:rPr>
              <w:t>Available sessions</w:t>
            </w:r>
          </w:p>
        </w:tc>
        <w:tc>
          <w:tcPr>
            <w:tcW w:w="5902" w:type="dxa"/>
          </w:tcPr>
          <w:p w14:paraId="30364E3D" w14:textId="77777777" w:rsidR="008F49BA" w:rsidRDefault="006F5DB1">
            <w:pPr>
              <w:jc w:val="both"/>
              <w:rPr>
                <w:rFonts w:ascii="Arial" w:eastAsia="Arial" w:hAnsi="Arial" w:cs="Arial"/>
                <w:i/>
              </w:rPr>
            </w:pPr>
            <w:r>
              <w:rPr>
                <w:rFonts w:ascii="Arial" w:eastAsia="Arial" w:hAnsi="Arial" w:cs="Arial"/>
                <w:i/>
              </w:rPr>
              <w:t>Morning, afternoon or full days</w:t>
            </w:r>
          </w:p>
        </w:tc>
      </w:tr>
      <w:tr w:rsidR="008F49BA" w14:paraId="5104BFAA" w14:textId="77777777">
        <w:tc>
          <w:tcPr>
            <w:tcW w:w="3114" w:type="dxa"/>
            <w:shd w:val="clear" w:color="auto" w:fill="DAE9F7"/>
          </w:tcPr>
          <w:p w14:paraId="59481490" w14:textId="77777777" w:rsidR="008F49BA" w:rsidRDefault="006F5DB1">
            <w:pPr>
              <w:jc w:val="both"/>
              <w:rPr>
                <w:rFonts w:ascii="Arial" w:eastAsia="Arial" w:hAnsi="Arial" w:cs="Arial"/>
                <w:b/>
              </w:rPr>
            </w:pPr>
            <w:r>
              <w:rPr>
                <w:rFonts w:ascii="Arial" w:eastAsia="Arial" w:hAnsi="Arial" w:cs="Arial"/>
                <w:b/>
              </w:rPr>
              <w:t xml:space="preserve">Age ranges </w:t>
            </w:r>
          </w:p>
        </w:tc>
        <w:tc>
          <w:tcPr>
            <w:tcW w:w="5902" w:type="dxa"/>
          </w:tcPr>
          <w:p w14:paraId="3D49BDD7" w14:textId="77777777" w:rsidR="008F49BA" w:rsidRDefault="006F5DB1">
            <w:pPr>
              <w:jc w:val="both"/>
              <w:rPr>
                <w:rFonts w:ascii="Arial" w:eastAsia="Arial" w:hAnsi="Arial" w:cs="Arial"/>
                <w:i/>
              </w:rPr>
            </w:pPr>
            <w:r>
              <w:rPr>
                <w:rFonts w:ascii="Arial" w:eastAsia="Arial" w:hAnsi="Arial" w:cs="Arial"/>
                <w:i/>
              </w:rPr>
              <w:t>6months - 4years</w:t>
            </w:r>
          </w:p>
        </w:tc>
      </w:tr>
      <w:tr w:rsidR="008F49BA" w14:paraId="385A957B" w14:textId="77777777">
        <w:trPr>
          <w:trHeight w:val="299"/>
        </w:trPr>
        <w:tc>
          <w:tcPr>
            <w:tcW w:w="3114" w:type="dxa"/>
            <w:shd w:val="clear" w:color="auto" w:fill="DAE9F7"/>
          </w:tcPr>
          <w:p w14:paraId="3E39BF70" w14:textId="77777777" w:rsidR="008F49BA" w:rsidRDefault="006F5DB1">
            <w:pPr>
              <w:rPr>
                <w:rFonts w:ascii="Arial" w:eastAsia="Arial" w:hAnsi="Arial" w:cs="Arial"/>
              </w:rPr>
            </w:pPr>
            <w:r>
              <w:rPr>
                <w:rFonts w:ascii="Arial" w:eastAsia="Arial" w:hAnsi="Arial" w:cs="Arial"/>
                <w:b/>
              </w:rPr>
              <w:t>Notes</w:t>
            </w:r>
            <w:r>
              <w:rPr>
                <w:rFonts w:ascii="Arial" w:eastAsia="Arial" w:hAnsi="Arial" w:cs="Arial"/>
              </w:rPr>
              <w:t>:</w:t>
            </w:r>
          </w:p>
          <w:p w14:paraId="48720DFE" w14:textId="77777777" w:rsidR="008F49BA" w:rsidRDefault="008F49BA">
            <w:pPr>
              <w:rPr>
                <w:rFonts w:ascii="Arial" w:eastAsia="Arial" w:hAnsi="Arial" w:cs="Arial"/>
                <w:b/>
              </w:rPr>
            </w:pPr>
          </w:p>
          <w:p w14:paraId="5A8FAF1A" w14:textId="77777777" w:rsidR="008F49BA" w:rsidRDefault="008F49BA">
            <w:pPr>
              <w:rPr>
                <w:rFonts w:ascii="Arial" w:eastAsia="Arial" w:hAnsi="Arial" w:cs="Arial"/>
                <w:b/>
              </w:rPr>
            </w:pPr>
          </w:p>
          <w:p w14:paraId="553D4C84" w14:textId="77777777" w:rsidR="008F49BA" w:rsidRDefault="008F49BA">
            <w:pPr>
              <w:rPr>
                <w:rFonts w:ascii="Arial" w:eastAsia="Arial" w:hAnsi="Arial" w:cs="Arial"/>
                <w:b/>
              </w:rPr>
            </w:pPr>
          </w:p>
          <w:p w14:paraId="2BAD3627" w14:textId="77777777" w:rsidR="008F49BA" w:rsidRDefault="008F49BA">
            <w:pPr>
              <w:rPr>
                <w:rFonts w:ascii="Arial" w:eastAsia="Arial" w:hAnsi="Arial" w:cs="Arial"/>
                <w:b/>
              </w:rPr>
            </w:pPr>
          </w:p>
          <w:p w14:paraId="2F03339C" w14:textId="77777777" w:rsidR="008F49BA" w:rsidRDefault="008F49BA">
            <w:pPr>
              <w:rPr>
                <w:rFonts w:ascii="Arial" w:eastAsia="Arial" w:hAnsi="Arial" w:cs="Arial"/>
                <w:b/>
              </w:rPr>
            </w:pPr>
          </w:p>
          <w:p w14:paraId="28DFBF6A" w14:textId="77777777" w:rsidR="008F49BA" w:rsidRDefault="008F49BA">
            <w:pPr>
              <w:rPr>
                <w:rFonts w:ascii="Arial" w:eastAsia="Arial" w:hAnsi="Arial" w:cs="Arial"/>
                <w:b/>
              </w:rPr>
            </w:pPr>
          </w:p>
          <w:p w14:paraId="2ABF13E2" w14:textId="77777777" w:rsidR="008F49BA" w:rsidRDefault="008F49BA">
            <w:pPr>
              <w:rPr>
                <w:rFonts w:ascii="Arial" w:eastAsia="Arial" w:hAnsi="Arial" w:cs="Arial"/>
                <w:b/>
              </w:rPr>
            </w:pPr>
          </w:p>
        </w:tc>
        <w:tc>
          <w:tcPr>
            <w:tcW w:w="5902" w:type="dxa"/>
          </w:tcPr>
          <w:p w14:paraId="7F6A9ECA" w14:textId="77777777" w:rsidR="008F49BA" w:rsidRDefault="006F5DB1">
            <w:pPr>
              <w:jc w:val="both"/>
              <w:rPr>
                <w:rFonts w:ascii="Arial" w:eastAsia="Arial" w:hAnsi="Arial" w:cs="Arial"/>
                <w:i/>
              </w:rPr>
            </w:pPr>
            <w:r>
              <w:rPr>
                <w:rFonts w:ascii="Arial" w:eastAsia="Arial" w:hAnsi="Arial" w:cs="Arial"/>
                <w:i/>
              </w:rPr>
              <w:t>Will consider younger children based upon children already in the setting.</w:t>
            </w:r>
          </w:p>
        </w:tc>
      </w:tr>
    </w:tbl>
    <w:p w14:paraId="06257152" w14:textId="77777777" w:rsidR="008F49BA" w:rsidRDefault="008F49BA">
      <w:pPr>
        <w:rPr>
          <w:rFonts w:ascii="Arial" w:eastAsia="Arial" w:hAnsi="Arial" w:cs="Arial"/>
          <w:b/>
        </w:rPr>
      </w:pPr>
    </w:p>
    <w:tbl>
      <w:tblPr>
        <w:tblStyle w:val="a1"/>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701"/>
        <w:gridCol w:w="1559"/>
        <w:gridCol w:w="1843"/>
        <w:gridCol w:w="1418"/>
        <w:gridCol w:w="1275"/>
      </w:tblGrid>
      <w:tr w:rsidR="008F49BA" w14:paraId="6DB159B6" w14:textId="77777777">
        <w:tc>
          <w:tcPr>
            <w:tcW w:w="9067" w:type="dxa"/>
            <w:gridSpan w:val="6"/>
            <w:shd w:val="clear" w:color="auto" w:fill="DAE9F7"/>
          </w:tcPr>
          <w:p w14:paraId="6578FDE6" w14:textId="77777777" w:rsidR="008F49BA" w:rsidRDefault="006F5DB1">
            <w:pPr>
              <w:jc w:val="center"/>
              <w:rPr>
                <w:rFonts w:ascii="Arial" w:eastAsia="Arial" w:hAnsi="Arial" w:cs="Arial"/>
                <w:b/>
              </w:rPr>
            </w:pPr>
            <w:r>
              <w:rPr>
                <w:rFonts w:ascii="Arial" w:eastAsia="Arial" w:hAnsi="Arial" w:cs="Arial"/>
                <w:b/>
              </w:rPr>
              <w:t>Section 3 - Early Education Funding Offer &amp; Delivery Patterns</w:t>
            </w:r>
          </w:p>
        </w:tc>
      </w:tr>
      <w:tr w:rsidR="008F49BA" w14:paraId="504EAECA" w14:textId="77777777">
        <w:tc>
          <w:tcPr>
            <w:tcW w:w="1271" w:type="dxa"/>
            <w:shd w:val="clear" w:color="auto" w:fill="DAE9F7"/>
          </w:tcPr>
          <w:p w14:paraId="47CB904E" w14:textId="77777777" w:rsidR="008F49BA" w:rsidRDefault="006F5DB1">
            <w:pPr>
              <w:jc w:val="center"/>
              <w:rPr>
                <w:rFonts w:ascii="Arial" w:eastAsia="Arial" w:hAnsi="Arial" w:cs="Arial"/>
                <w:b/>
              </w:rPr>
            </w:pPr>
            <w:r>
              <w:rPr>
                <w:rFonts w:ascii="Arial" w:eastAsia="Arial" w:hAnsi="Arial" w:cs="Arial"/>
                <w:b/>
              </w:rPr>
              <w:t>Options</w:t>
            </w:r>
          </w:p>
        </w:tc>
        <w:tc>
          <w:tcPr>
            <w:tcW w:w="1701" w:type="dxa"/>
            <w:shd w:val="clear" w:color="auto" w:fill="DAE9F7"/>
          </w:tcPr>
          <w:p w14:paraId="676BDD78" w14:textId="77777777" w:rsidR="008F49BA" w:rsidRDefault="006F5DB1">
            <w:pPr>
              <w:jc w:val="center"/>
              <w:rPr>
                <w:rFonts w:ascii="Arial" w:eastAsia="Arial" w:hAnsi="Arial" w:cs="Arial"/>
                <w:b/>
              </w:rPr>
            </w:pPr>
            <w:r>
              <w:rPr>
                <w:rFonts w:ascii="Arial" w:eastAsia="Arial" w:hAnsi="Arial" w:cs="Arial"/>
                <w:b/>
              </w:rPr>
              <w:t>Session times</w:t>
            </w:r>
          </w:p>
        </w:tc>
        <w:tc>
          <w:tcPr>
            <w:tcW w:w="1559" w:type="dxa"/>
            <w:shd w:val="clear" w:color="auto" w:fill="DAE9F7"/>
          </w:tcPr>
          <w:p w14:paraId="301C3C55" w14:textId="77777777" w:rsidR="008F49BA" w:rsidRDefault="006F5DB1">
            <w:pPr>
              <w:jc w:val="center"/>
              <w:rPr>
                <w:rFonts w:ascii="Arial" w:eastAsia="Arial" w:hAnsi="Arial" w:cs="Arial"/>
                <w:b/>
              </w:rPr>
            </w:pPr>
            <w:r>
              <w:rPr>
                <w:rFonts w:ascii="Arial" w:eastAsia="Arial" w:hAnsi="Arial" w:cs="Arial"/>
                <w:b/>
              </w:rPr>
              <w:t>Total funded hours per day</w:t>
            </w:r>
          </w:p>
        </w:tc>
        <w:tc>
          <w:tcPr>
            <w:tcW w:w="1843" w:type="dxa"/>
            <w:shd w:val="clear" w:color="auto" w:fill="DAE9F7"/>
          </w:tcPr>
          <w:p w14:paraId="46434665" w14:textId="77777777" w:rsidR="008F49BA" w:rsidRDefault="006F5DB1">
            <w:pPr>
              <w:jc w:val="center"/>
              <w:rPr>
                <w:rFonts w:ascii="Arial" w:eastAsia="Arial" w:hAnsi="Arial" w:cs="Arial"/>
                <w:b/>
              </w:rPr>
            </w:pPr>
            <w:r>
              <w:rPr>
                <w:rFonts w:ascii="Arial" w:eastAsia="Arial" w:hAnsi="Arial" w:cs="Arial"/>
                <w:b/>
              </w:rPr>
              <w:t>Days of the week available</w:t>
            </w:r>
          </w:p>
        </w:tc>
        <w:tc>
          <w:tcPr>
            <w:tcW w:w="1418" w:type="dxa"/>
            <w:shd w:val="clear" w:color="auto" w:fill="DAE9F7"/>
          </w:tcPr>
          <w:p w14:paraId="1DF06F67" w14:textId="77777777" w:rsidR="008F49BA" w:rsidRDefault="006F5DB1">
            <w:pPr>
              <w:jc w:val="center"/>
              <w:rPr>
                <w:rFonts w:ascii="Arial" w:eastAsia="Arial" w:hAnsi="Arial" w:cs="Arial"/>
                <w:b/>
              </w:rPr>
            </w:pPr>
            <w:r>
              <w:rPr>
                <w:rFonts w:ascii="Arial" w:eastAsia="Arial" w:hAnsi="Arial" w:cs="Arial"/>
                <w:b/>
              </w:rPr>
              <w:t>Term time availability</w:t>
            </w:r>
          </w:p>
          <w:p w14:paraId="2BEE8CAC" w14:textId="77777777" w:rsidR="008F49BA" w:rsidRDefault="008F49BA">
            <w:pPr>
              <w:jc w:val="center"/>
              <w:rPr>
                <w:rFonts w:ascii="Arial" w:eastAsia="Arial" w:hAnsi="Arial" w:cs="Arial"/>
                <w:b/>
              </w:rPr>
            </w:pPr>
          </w:p>
        </w:tc>
        <w:tc>
          <w:tcPr>
            <w:tcW w:w="1275" w:type="dxa"/>
            <w:shd w:val="clear" w:color="auto" w:fill="DAE9F7"/>
          </w:tcPr>
          <w:p w14:paraId="79977C8C" w14:textId="77777777" w:rsidR="008F49BA" w:rsidRDefault="006F5DB1">
            <w:pPr>
              <w:jc w:val="center"/>
              <w:rPr>
                <w:rFonts w:ascii="Arial" w:eastAsia="Arial" w:hAnsi="Arial" w:cs="Arial"/>
                <w:b/>
              </w:rPr>
            </w:pPr>
            <w:r>
              <w:rPr>
                <w:rFonts w:ascii="Arial" w:eastAsia="Arial" w:hAnsi="Arial" w:cs="Arial"/>
                <w:b/>
              </w:rPr>
              <w:t>Stretched Hours</w:t>
            </w:r>
          </w:p>
          <w:p w14:paraId="4391ED70" w14:textId="77777777" w:rsidR="008F49BA" w:rsidRDefault="008F49BA">
            <w:pPr>
              <w:jc w:val="center"/>
              <w:rPr>
                <w:rFonts w:ascii="Arial" w:eastAsia="Arial" w:hAnsi="Arial" w:cs="Arial"/>
                <w:b/>
              </w:rPr>
            </w:pPr>
          </w:p>
        </w:tc>
      </w:tr>
      <w:tr w:rsidR="008F49BA" w14:paraId="4CFC3AEC" w14:textId="77777777">
        <w:tc>
          <w:tcPr>
            <w:tcW w:w="1271" w:type="dxa"/>
          </w:tcPr>
          <w:p w14:paraId="759451B2" w14:textId="77777777" w:rsidR="008F49BA" w:rsidRDefault="006F5DB1">
            <w:pPr>
              <w:rPr>
                <w:rFonts w:ascii="Arial" w:eastAsia="Arial" w:hAnsi="Arial" w:cs="Arial"/>
              </w:rPr>
            </w:pPr>
            <w:r>
              <w:rPr>
                <w:rFonts w:ascii="Arial" w:eastAsia="Arial" w:hAnsi="Arial" w:cs="Arial"/>
              </w:rPr>
              <w:t>Morning</w:t>
            </w:r>
          </w:p>
        </w:tc>
        <w:tc>
          <w:tcPr>
            <w:tcW w:w="1701" w:type="dxa"/>
          </w:tcPr>
          <w:p w14:paraId="560F2375" w14:textId="77777777" w:rsidR="008F49BA" w:rsidRDefault="006F5DB1">
            <w:pPr>
              <w:jc w:val="both"/>
              <w:rPr>
                <w:rFonts w:ascii="Arial" w:eastAsia="Arial" w:hAnsi="Arial" w:cs="Arial"/>
                <w:i/>
              </w:rPr>
            </w:pPr>
            <w:r>
              <w:rPr>
                <w:rFonts w:ascii="Arial" w:eastAsia="Arial" w:hAnsi="Arial" w:cs="Arial"/>
                <w:i/>
              </w:rPr>
              <w:t>7:30 – 12:30</w:t>
            </w:r>
          </w:p>
        </w:tc>
        <w:tc>
          <w:tcPr>
            <w:tcW w:w="1559" w:type="dxa"/>
          </w:tcPr>
          <w:p w14:paraId="1DD01AD8" w14:textId="77777777" w:rsidR="008F49BA" w:rsidRDefault="006F5DB1">
            <w:pPr>
              <w:jc w:val="both"/>
              <w:rPr>
                <w:rFonts w:ascii="Arial" w:eastAsia="Arial" w:hAnsi="Arial" w:cs="Arial"/>
                <w:i/>
              </w:rPr>
            </w:pPr>
            <w:r>
              <w:rPr>
                <w:rFonts w:ascii="Arial" w:eastAsia="Arial" w:hAnsi="Arial" w:cs="Arial"/>
                <w:i/>
              </w:rPr>
              <w:t>5</w:t>
            </w:r>
          </w:p>
        </w:tc>
        <w:tc>
          <w:tcPr>
            <w:tcW w:w="1843" w:type="dxa"/>
          </w:tcPr>
          <w:p w14:paraId="53A2940E" w14:textId="77777777" w:rsidR="008F49BA" w:rsidRDefault="006F5DB1">
            <w:pPr>
              <w:jc w:val="both"/>
              <w:rPr>
                <w:rFonts w:ascii="Arial" w:eastAsia="Arial" w:hAnsi="Arial" w:cs="Arial"/>
                <w:i/>
              </w:rPr>
            </w:pPr>
            <w:r>
              <w:rPr>
                <w:rFonts w:ascii="Arial" w:eastAsia="Arial" w:hAnsi="Arial" w:cs="Arial"/>
                <w:i/>
              </w:rPr>
              <w:t>5</w:t>
            </w:r>
          </w:p>
        </w:tc>
        <w:tc>
          <w:tcPr>
            <w:tcW w:w="1418" w:type="dxa"/>
          </w:tcPr>
          <w:p w14:paraId="1F16B0C8" w14:textId="77777777" w:rsidR="008F49BA" w:rsidRDefault="006F5DB1">
            <w:pPr>
              <w:jc w:val="both"/>
              <w:rPr>
                <w:rFonts w:ascii="Arial" w:eastAsia="Arial" w:hAnsi="Arial" w:cs="Arial"/>
                <w:i/>
              </w:rPr>
            </w:pPr>
            <w:r>
              <w:rPr>
                <w:rFonts w:ascii="Arial" w:eastAsia="Arial" w:hAnsi="Arial" w:cs="Arial"/>
                <w:i/>
              </w:rPr>
              <w:t>Yes</w:t>
            </w:r>
          </w:p>
        </w:tc>
        <w:tc>
          <w:tcPr>
            <w:tcW w:w="1275" w:type="dxa"/>
          </w:tcPr>
          <w:p w14:paraId="4488BE60" w14:textId="77777777" w:rsidR="008F49BA" w:rsidRDefault="006F5DB1">
            <w:pPr>
              <w:jc w:val="both"/>
              <w:rPr>
                <w:rFonts w:ascii="Arial" w:eastAsia="Arial" w:hAnsi="Arial" w:cs="Arial"/>
                <w:i/>
              </w:rPr>
            </w:pPr>
            <w:r>
              <w:rPr>
                <w:rFonts w:ascii="Arial" w:eastAsia="Arial" w:hAnsi="Arial" w:cs="Arial"/>
                <w:i/>
              </w:rPr>
              <w:t>Yes</w:t>
            </w:r>
          </w:p>
        </w:tc>
      </w:tr>
      <w:tr w:rsidR="008F49BA" w14:paraId="2F59DF6B" w14:textId="77777777">
        <w:tc>
          <w:tcPr>
            <w:tcW w:w="1271" w:type="dxa"/>
          </w:tcPr>
          <w:p w14:paraId="036D459B" w14:textId="77777777" w:rsidR="008F49BA" w:rsidRDefault="006F5DB1">
            <w:pPr>
              <w:rPr>
                <w:rFonts w:ascii="Arial" w:eastAsia="Arial" w:hAnsi="Arial" w:cs="Arial"/>
              </w:rPr>
            </w:pPr>
            <w:r>
              <w:rPr>
                <w:rFonts w:ascii="Arial" w:eastAsia="Arial" w:hAnsi="Arial" w:cs="Arial"/>
              </w:rPr>
              <w:t xml:space="preserve">Afternoon </w:t>
            </w:r>
          </w:p>
        </w:tc>
        <w:tc>
          <w:tcPr>
            <w:tcW w:w="1701" w:type="dxa"/>
          </w:tcPr>
          <w:p w14:paraId="121404EE" w14:textId="77777777" w:rsidR="008F49BA" w:rsidRDefault="006F5DB1">
            <w:pPr>
              <w:jc w:val="both"/>
              <w:rPr>
                <w:rFonts w:ascii="Arial" w:eastAsia="Arial" w:hAnsi="Arial" w:cs="Arial"/>
                <w:i/>
              </w:rPr>
            </w:pPr>
            <w:r>
              <w:rPr>
                <w:rFonts w:ascii="Arial" w:eastAsia="Arial" w:hAnsi="Arial" w:cs="Arial"/>
                <w:i/>
              </w:rPr>
              <w:t>13:00 – 18:00</w:t>
            </w:r>
          </w:p>
        </w:tc>
        <w:tc>
          <w:tcPr>
            <w:tcW w:w="1559" w:type="dxa"/>
          </w:tcPr>
          <w:p w14:paraId="250DEC17" w14:textId="77777777" w:rsidR="008F49BA" w:rsidRDefault="006F5DB1">
            <w:pPr>
              <w:jc w:val="both"/>
              <w:rPr>
                <w:rFonts w:ascii="Arial" w:eastAsia="Arial" w:hAnsi="Arial" w:cs="Arial"/>
                <w:i/>
              </w:rPr>
            </w:pPr>
            <w:r>
              <w:rPr>
                <w:rFonts w:ascii="Arial" w:eastAsia="Arial" w:hAnsi="Arial" w:cs="Arial"/>
                <w:i/>
              </w:rPr>
              <w:t>5</w:t>
            </w:r>
          </w:p>
        </w:tc>
        <w:tc>
          <w:tcPr>
            <w:tcW w:w="1843" w:type="dxa"/>
          </w:tcPr>
          <w:p w14:paraId="2226E8BA" w14:textId="77777777" w:rsidR="008F49BA" w:rsidRDefault="006F5DB1">
            <w:pPr>
              <w:jc w:val="both"/>
              <w:rPr>
                <w:rFonts w:ascii="Arial" w:eastAsia="Arial" w:hAnsi="Arial" w:cs="Arial"/>
                <w:i/>
              </w:rPr>
            </w:pPr>
            <w:r>
              <w:rPr>
                <w:rFonts w:ascii="Arial" w:eastAsia="Arial" w:hAnsi="Arial" w:cs="Arial"/>
                <w:i/>
              </w:rPr>
              <w:t>5</w:t>
            </w:r>
          </w:p>
        </w:tc>
        <w:tc>
          <w:tcPr>
            <w:tcW w:w="1418" w:type="dxa"/>
          </w:tcPr>
          <w:p w14:paraId="49BAEE27" w14:textId="77777777" w:rsidR="008F49BA" w:rsidRDefault="006F5DB1">
            <w:pPr>
              <w:jc w:val="both"/>
              <w:rPr>
                <w:rFonts w:ascii="Arial" w:eastAsia="Arial" w:hAnsi="Arial" w:cs="Arial"/>
                <w:i/>
              </w:rPr>
            </w:pPr>
            <w:r>
              <w:rPr>
                <w:rFonts w:ascii="Arial" w:eastAsia="Arial" w:hAnsi="Arial" w:cs="Arial"/>
                <w:i/>
              </w:rPr>
              <w:t>Yes</w:t>
            </w:r>
          </w:p>
        </w:tc>
        <w:tc>
          <w:tcPr>
            <w:tcW w:w="1275" w:type="dxa"/>
          </w:tcPr>
          <w:p w14:paraId="234F2C0E" w14:textId="77777777" w:rsidR="008F49BA" w:rsidRDefault="006F5DB1">
            <w:pPr>
              <w:jc w:val="both"/>
              <w:rPr>
                <w:rFonts w:ascii="Arial" w:eastAsia="Arial" w:hAnsi="Arial" w:cs="Arial"/>
                <w:i/>
              </w:rPr>
            </w:pPr>
            <w:r>
              <w:rPr>
                <w:rFonts w:ascii="Arial" w:eastAsia="Arial" w:hAnsi="Arial" w:cs="Arial"/>
                <w:i/>
              </w:rPr>
              <w:t>Yes</w:t>
            </w:r>
          </w:p>
        </w:tc>
      </w:tr>
      <w:tr w:rsidR="008F49BA" w14:paraId="36DF16C4" w14:textId="77777777">
        <w:tc>
          <w:tcPr>
            <w:tcW w:w="1271" w:type="dxa"/>
          </w:tcPr>
          <w:p w14:paraId="25DCC68B" w14:textId="77777777" w:rsidR="008F49BA" w:rsidRDefault="006F5DB1">
            <w:pPr>
              <w:rPr>
                <w:rFonts w:ascii="Arial" w:eastAsia="Arial" w:hAnsi="Arial" w:cs="Arial"/>
              </w:rPr>
            </w:pPr>
            <w:r>
              <w:rPr>
                <w:rFonts w:ascii="Arial" w:eastAsia="Arial" w:hAnsi="Arial" w:cs="Arial"/>
              </w:rPr>
              <w:t xml:space="preserve">All day </w:t>
            </w:r>
          </w:p>
        </w:tc>
        <w:tc>
          <w:tcPr>
            <w:tcW w:w="1701" w:type="dxa"/>
          </w:tcPr>
          <w:p w14:paraId="21B97E97" w14:textId="77777777" w:rsidR="008F49BA" w:rsidRDefault="006F5DB1">
            <w:pPr>
              <w:jc w:val="both"/>
              <w:rPr>
                <w:rFonts w:ascii="Arial" w:eastAsia="Arial" w:hAnsi="Arial" w:cs="Arial"/>
                <w:i/>
              </w:rPr>
            </w:pPr>
            <w:r>
              <w:rPr>
                <w:rFonts w:ascii="Arial" w:eastAsia="Arial" w:hAnsi="Arial" w:cs="Arial"/>
                <w:i/>
              </w:rPr>
              <w:t>7:30 – 17:30</w:t>
            </w:r>
          </w:p>
        </w:tc>
        <w:tc>
          <w:tcPr>
            <w:tcW w:w="1559" w:type="dxa"/>
          </w:tcPr>
          <w:p w14:paraId="643A3441" w14:textId="77777777" w:rsidR="008F49BA" w:rsidRDefault="006F5DB1">
            <w:pPr>
              <w:jc w:val="both"/>
              <w:rPr>
                <w:rFonts w:ascii="Arial" w:eastAsia="Arial" w:hAnsi="Arial" w:cs="Arial"/>
                <w:i/>
              </w:rPr>
            </w:pPr>
            <w:r>
              <w:rPr>
                <w:rFonts w:ascii="Arial" w:eastAsia="Arial" w:hAnsi="Arial" w:cs="Arial"/>
                <w:i/>
              </w:rPr>
              <w:t>10</w:t>
            </w:r>
          </w:p>
        </w:tc>
        <w:tc>
          <w:tcPr>
            <w:tcW w:w="1843" w:type="dxa"/>
          </w:tcPr>
          <w:p w14:paraId="27F393CE" w14:textId="77777777" w:rsidR="008F49BA" w:rsidRDefault="006F5DB1">
            <w:pPr>
              <w:jc w:val="both"/>
              <w:rPr>
                <w:rFonts w:ascii="Arial" w:eastAsia="Arial" w:hAnsi="Arial" w:cs="Arial"/>
                <w:i/>
              </w:rPr>
            </w:pPr>
            <w:r>
              <w:rPr>
                <w:rFonts w:ascii="Arial" w:eastAsia="Arial" w:hAnsi="Arial" w:cs="Arial"/>
                <w:i/>
              </w:rPr>
              <w:t>5</w:t>
            </w:r>
          </w:p>
        </w:tc>
        <w:tc>
          <w:tcPr>
            <w:tcW w:w="1418" w:type="dxa"/>
          </w:tcPr>
          <w:p w14:paraId="467A18C8" w14:textId="77777777" w:rsidR="008F49BA" w:rsidRDefault="006F5DB1">
            <w:pPr>
              <w:jc w:val="both"/>
              <w:rPr>
                <w:rFonts w:ascii="Arial" w:eastAsia="Arial" w:hAnsi="Arial" w:cs="Arial"/>
                <w:i/>
              </w:rPr>
            </w:pPr>
            <w:r>
              <w:rPr>
                <w:rFonts w:ascii="Arial" w:eastAsia="Arial" w:hAnsi="Arial" w:cs="Arial"/>
                <w:i/>
              </w:rPr>
              <w:t>Yes</w:t>
            </w:r>
          </w:p>
        </w:tc>
        <w:tc>
          <w:tcPr>
            <w:tcW w:w="1275" w:type="dxa"/>
          </w:tcPr>
          <w:p w14:paraId="55158D6B" w14:textId="77777777" w:rsidR="008F49BA" w:rsidRDefault="006F5DB1">
            <w:pPr>
              <w:jc w:val="both"/>
              <w:rPr>
                <w:rFonts w:ascii="Arial" w:eastAsia="Arial" w:hAnsi="Arial" w:cs="Arial"/>
                <w:i/>
              </w:rPr>
            </w:pPr>
            <w:r>
              <w:rPr>
                <w:rFonts w:ascii="Arial" w:eastAsia="Arial" w:hAnsi="Arial" w:cs="Arial"/>
                <w:i/>
              </w:rPr>
              <w:t>Yes</w:t>
            </w:r>
          </w:p>
        </w:tc>
      </w:tr>
      <w:tr w:rsidR="008F49BA" w14:paraId="6158A8D1" w14:textId="77777777">
        <w:tc>
          <w:tcPr>
            <w:tcW w:w="1271" w:type="dxa"/>
          </w:tcPr>
          <w:p w14:paraId="27792F54" w14:textId="77777777" w:rsidR="008F49BA" w:rsidRDefault="008F49BA">
            <w:pPr>
              <w:rPr>
                <w:rFonts w:ascii="Arial" w:eastAsia="Arial" w:hAnsi="Arial" w:cs="Arial"/>
              </w:rPr>
            </w:pPr>
          </w:p>
        </w:tc>
        <w:tc>
          <w:tcPr>
            <w:tcW w:w="1701" w:type="dxa"/>
          </w:tcPr>
          <w:p w14:paraId="6F195FFC" w14:textId="77777777" w:rsidR="008F49BA" w:rsidRDefault="008F49BA">
            <w:pPr>
              <w:jc w:val="both"/>
              <w:rPr>
                <w:rFonts w:ascii="Arial" w:eastAsia="Arial" w:hAnsi="Arial" w:cs="Arial"/>
                <w:i/>
              </w:rPr>
            </w:pPr>
          </w:p>
        </w:tc>
        <w:tc>
          <w:tcPr>
            <w:tcW w:w="1559" w:type="dxa"/>
          </w:tcPr>
          <w:p w14:paraId="3B8448C6" w14:textId="77777777" w:rsidR="008F49BA" w:rsidRDefault="008F49BA">
            <w:pPr>
              <w:jc w:val="both"/>
              <w:rPr>
                <w:rFonts w:ascii="Arial" w:eastAsia="Arial" w:hAnsi="Arial" w:cs="Arial"/>
                <w:i/>
              </w:rPr>
            </w:pPr>
          </w:p>
        </w:tc>
        <w:tc>
          <w:tcPr>
            <w:tcW w:w="1843" w:type="dxa"/>
          </w:tcPr>
          <w:p w14:paraId="5CE8A214" w14:textId="77777777" w:rsidR="008F49BA" w:rsidRDefault="008F49BA">
            <w:pPr>
              <w:jc w:val="both"/>
              <w:rPr>
                <w:rFonts w:ascii="Arial" w:eastAsia="Arial" w:hAnsi="Arial" w:cs="Arial"/>
                <w:i/>
              </w:rPr>
            </w:pPr>
          </w:p>
        </w:tc>
        <w:tc>
          <w:tcPr>
            <w:tcW w:w="1418" w:type="dxa"/>
          </w:tcPr>
          <w:p w14:paraId="639EC469" w14:textId="77777777" w:rsidR="008F49BA" w:rsidRDefault="008F49BA">
            <w:pPr>
              <w:jc w:val="both"/>
              <w:rPr>
                <w:rFonts w:ascii="Arial" w:eastAsia="Arial" w:hAnsi="Arial" w:cs="Arial"/>
                <w:i/>
              </w:rPr>
            </w:pPr>
          </w:p>
        </w:tc>
        <w:tc>
          <w:tcPr>
            <w:tcW w:w="1275" w:type="dxa"/>
          </w:tcPr>
          <w:p w14:paraId="5CE1E69B" w14:textId="77777777" w:rsidR="008F49BA" w:rsidRDefault="008F49BA">
            <w:pPr>
              <w:jc w:val="both"/>
              <w:rPr>
                <w:rFonts w:ascii="Arial" w:eastAsia="Arial" w:hAnsi="Arial" w:cs="Arial"/>
                <w:i/>
              </w:rPr>
            </w:pPr>
          </w:p>
        </w:tc>
      </w:tr>
      <w:tr w:rsidR="008F49BA" w14:paraId="71B5328C" w14:textId="77777777">
        <w:tc>
          <w:tcPr>
            <w:tcW w:w="1271" w:type="dxa"/>
          </w:tcPr>
          <w:p w14:paraId="215131F8" w14:textId="77777777" w:rsidR="008F49BA" w:rsidRDefault="008F49BA">
            <w:pPr>
              <w:rPr>
                <w:rFonts w:ascii="Arial" w:eastAsia="Arial" w:hAnsi="Arial" w:cs="Arial"/>
              </w:rPr>
            </w:pPr>
          </w:p>
        </w:tc>
        <w:tc>
          <w:tcPr>
            <w:tcW w:w="1701" w:type="dxa"/>
          </w:tcPr>
          <w:p w14:paraId="42F6BAFB" w14:textId="77777777" w:rsidR="008F49BA" w:rsidRDefault="008F49BA">
            <w:pPr>
              <w:jc w:val="both"/>
              <w:rPr>
                <w:rFonts w:ascii="Arial" w:eastAsia="Arial" w:hAnsi="Arial" w:cs="Arial"/>
                <w:i/>
              </w:rPr>
            </w:pPr>
          </w:p>
        </w:tc>
        <w:tc>
          <w:tcPr>
            <w:tcW w:w="1559" w:type="dxa"/>
          </w:tcPr>
          <w:p w14:paraId="0E6FF864" w14:textId="77777777" w:rsidR="008F49BA" w:rsidRDefault="008F49BA">
            <w:pPr>
              <w:jc w:val="both"/>
              <w:rPr>
                <w:rFonts w:ascii="Arial" w:eastAsia="Arial" w:hAnsi="Arial" w:cs="Arial"/>
                <w:i/>
              </w:rPr>
            </w:pPr>
          </w:p>
        </w:tc>
        <w:tc>
          <w:tcPr>
            <w:tcW w:w="1843" w:type="dxa"/>
          </w:tcPr>
          <w:p w14:paraId="7898D98F" w14:textId="77777777" w:rsidR="008F49BA" w:rsidRDefault="008F49BA">
            <w:pPr>
              <w:jc w:val="both"/>
              <w:rPr>
                <w:rFonts w:ascii="Arial" w:eastAsia="Arial" w:hAnsi="Arial" w:cs="Arial"/>
                <w:i/>
              </w:rPr>
            </w:pPr>
          </w:p>
        </w:tc>
        <w:tc>
          <w:tcPr>
            <w:tcW w:w="1418" w:type="dxa"/>
          </w:tcPr>
          <w:p w14:paraId="1ADF3CDC" w14:textId="77777777" w:rsidR="008F49BA" w:rsidRDefault="008F49BA">
            <w:pPr>
              <w:jc w:val="both"/>
              <w:rPr>
                <w:rFonts w:ascii="Arial" w:eastAsia="Arial" w:hAnsi="Arial" w:cs="Arial"/>
                <w:i/>
              </w:rPr>
            </w:pPr>
          </w:p>
        </w:tc>
        <w:tc>
          <w:tcPr>
            <w:tcW w:w="1275" w:type="dxa"/>
          </w:tcPr>
          <w:p w14:paraId="012E8BC8" w14:textId="77777777" w:rsidR="008F49BA" w:rsidRDefault="008F49BA">
            <w:pPr>
              <w:jc w:val="both"/>
              <w:rPr>
                <w:rFonts w:ascii="Arial" w:eastAsia="Arial" w:hAnsi="Arial" w:cs="Arial"/>
                <w:i/>
              </w:rPr>
            </w:pPr>
          </w:p>
        </w:tc>
      </w:tr>
      <w:tr w:rsidR="008F49BA" w14:paraId="76169714" w14:textId="77777777">
        <w:tc>
          <w:tcPr>
            <w:tcW w:w="1271" w:type="dxa"/>
          </w:tcPr>
          <w:p w14:paraId="4F611C39" w14:textId="77777777" w:rsidR="008F49BA" w:rsidRDefault="008F49BA">
            <w:pPr>
              <w:rPr>
                <w:rFonts w:ascii="Arial" w:eastAsia="Arial" w:hAnsi="Arial" w:cs="Arial"/>
              </w:rPr>
            </w:pPr>
          </w:p>
        </w:tc>
        <w:tc>
          <w:tcPr>
            <w:tcW w:w="1701" w:type="dxa"/>
          </w:tcPr>
          <w:p w14:paraId="5B84835B" w14:textId="77777777" w:rsidR="008F49BA" w:rsidRDefault="008F49BA">
            <w:pPr>
              <w:jc w:val="both"/>
              <w:rPr>
                <w:rFonts w:ascii="Arial" w:eastAsia="Arial" w:hAnsi="Arial" w:cs="Arial"/>
                <w:i/>
              </w:rPr>
            </w:pPr>
          </w:p>
        </w:tc>
        <w:tc>
          <w:tcPr>
            <w:tcW w:w="1559" w:type="dxa"/>
          </w:tcPr>
          <w:p w14:paraId="05B0334C" w14:textId="77777777" w:rsidR="008F49BA" w:rsidRDefault="008F49BA">
            <w:pPr>
              <w:jc w:val="both"/>
              <w:rPr>
                <w:rFonts w:ascii="Arial" w:eastAsia="Arial" w:hAnsi="Arial" w:cs="Arial"/>
                <w:i/>
              </w:rPr>
            </w:pPr>
          </w:p>
        </w:tc>
        <w:tc>
          <w:tcPr>
            <w:tcW w:w="1843" w:type="dxa"/>
          </w:tcPr>
          <w:p w14:paraId="53AC9A0A" w14:textId="77777777" w:rsidR="008F49BA" w:rsidRDefault="008F49BA">
            <w:pPr>
              <w:jc w:val="both"/>
              <w:rPr>
                <w:rFonts w:ascii="Arial" w:eastAsia="Arial" w:hAnsi="Arial" w:cs="Arial"/>
                <w:i/>
              </w:rPr>
            </w:pPr>
          </w:p>
        </w:tc>
        <w:tc>
          <w:tcPr>
            <w:tcW w:w="1418" w:type="dxa"/>
          </w:tcPr>
          <w:p w14:paraId="1F9E4AA6" w14:textId="77777777" w:rsidR="008F49BA" w:rsidRDefault="008F49BA">
            <w:pPr>
              <w:jc w:val="both"/>
              <w:rPr>
                <w:rFonts w:ascii="Arial" w:eastAsia="Arial" w:hAnsi="Arial" w:cs="Arial"/>
                <w:i/>
              </w:rPr>
            </w:pPr>
          </w:p>
        </w:tc>
        <w:tc>
          <w:tcPr>
            <w:tcW w:w="1275" w:type="dxa"/>
          </w:tcPr>
          <w:p w14:paraId="16A2940E" w14:textId="77777777" w:rsidR="008F49BA" w:rsidRDefault="008F49BA">
            <w:pPr>
              <w:jc w:val="both"/>
              <w:rPr>
                <w:rFonts w:ascii="Arial" w:eastAsia="Arial" w:hAnsi="Arial" w:cs="Arial"/>
                <w:i/>
              </w:rPr>
            </w:pPr>
          </w:p>
        </w:tc>
      </w:tr>
      <w:tr w:rsidR="008F49BA" w14:paraId="25D9DF41" w14:textId="77777777">
        <w:tc>
          <w:tcPr>
            <w:tcW w:w="1271" w:type="dxa"/>
            <w:shd w:val="clear" w:color="auto" w:fill="DAE9F7"/>
          </w:tcPr>
          <w:p w14:paraId="5BAECABB" w14:textId="77777777" w:rsidR="008F49BA" w:rsidRDefault="006F5DB1">
            <w:pPr>
              <w:rPr>
                <w:rFonts w:ascii="Arial" w:eastAsia="Arial" w:hAnsi="Arial" w:cs="Arial"/>
              </w:rPr>
            </w:pPr>
            <w:r>
              <w:rPr>
                <w:rFonts w:ascii="Arial" w:eastAsia="Arial" w:hAnsi="Arial" w:cs="Arial"/>
                <w:b/>
              </w:rPr>
              <w:t>Notes</w:t>
            </w:r>
            <w:r>
              <w:rPr>
                <w:rFonts w:ascii="Arial" w:eastAsia="Arial" w:hAnsi="Arial" w:cs="Arial"/>
              </w:rPr>
              <w:t>:</w:t>
            </w:r>
          </w:p>
          <w:p w14:paraId="5BA45A7F" w14:textId="77777777" w:rsidR="008F49BA" w:rsidRDefault="008F49BA">
            <w:pPr>
              <w:rPr>
                <w:rFonts w:ascii="Arial" w:eastAsia="Arial" w:hAnsi="Arial" w:cs="Arial"/>
              </w:rPr>
            </w:pPr>
          </w:p>
        </w:tc>
        <w:tc>
          <w:tcPr>
            <w:tcW w:w="7796" w:type="dxa"/>
            <w:gridSpan w:val="5"/>
          </w:tcPr>
          <w:p w14:paraId="4B30AFEC" w14:textId="77777777" w:rsidR="008F49BA" w:rsidRDefault="006F5DB1">
            <w:pPr>
              <w:rPr>
                <w:rFonts w:ascii="Arial" w:eastAsia="Arial" w:hAnsi="Arial" w:cs="Arial"/>
                <w:i/>
              </w:rPr>
            </w:pPr>
            <w:r>
              <w:rPr>
                <w:rFonts w:ascii="Arial" w:eastAsia="Arial" w:hAnsi="Arial" w:cs="Arial"/>
                <w:i/>
              </w:rPr>
              <w:t>No availability currently</w:t>
            </w:r>
          </w:p>
        </w:tc>
      </w:tr>
    </w:tbl>
    <w:p w14:paraId="32569762" w14:textId="77777777" w:rsidR="008F49BA" w:rsidRDefault="008F49BA">
      <w:pPr>
        <w:rPr>
          <w:rFonts w:ascii="Arial" w:eastAsia="Arial" w:hAnsi="Arial" w:cs="Arial"/>
          <w:b/>
        </w:rPr>
      </w:pPr>
    </w:p>
    <w:tbl>
      <w:tblPr>
        <w:tblStyle w:val="a2"/>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2"/>
        <w:gridCol w:w="2426"/>
        <w:gridCol w:w="2268"/>
        <w:gridCol w:w="2551"/>
      </w:tblGrid>
      <w:tr w:rsidR="008F49BA" w14:paraId="23208070" w14:textId="77777777">
        <w:tc>
          <w:tcPr>
            <w:tcW w:w="9067" w:type="dxa"/>
            <w:gridSpan w:val="4"/>
            <w:shd w:val="clear" w:color="auto" w:fill="DAE9F7"/>
          </w:tcPr>
          <w:p w14:paraId="3EFA4B1D" w14:textId="77777777" w:rsidR="008F49BA" w:rsidRDefault="006F5DB1">
            <w:pPr>
              <w:jc w:val="center"/>
              <w:rPr>
                <w:rFonts w:ascii="Arial" w:eastAsia="Arial" w:hAnsi="Arial" w:cs="Arial"/>
                <w:b/>
              </w:rPr>
            </w:pPr>
            <w:r>
              <w:rPr>
                <w:rFonts w:ascii="Arial" w:eastAsia="Arial" w:hAnsi="Arial" w:cs="Arial"/>
                <w:b/>
              </w:rPr>
              <w:t>Section 4 - Charges for Additional Hours</w:t>
            </w:r>
          </w:p>
        </w:tc>
      </w:tr>
      <w:tr w:rsidR="008F49BA" w14:paraId="69EA9545" w14:textId="77777777">
        <w:tc>
          <w:tcPr>
            <w:tcW w:w="9067" w:type="dxa"/>
            <w:gridSpan w:val="4"/>
            <w:shd w:val="clear" w:color="auto" w:fill="DAE9F7"/>
          </w:tcPr>
          <w:p w14:paraId="30EC078E" w14:textId="77777777" w:rsidR="008F49BA" w:rsidRDefault="006F5DB1">
            <w:pPr>
              <w:jc w:val="both"/>
              <w:rPr>
                <w:rFonts w:ascii="Arial" w:eastAsia="Arial" w:hAnsi="Arial" w:cs="Arial"/>
              </w:rPr>
            </w:pPr>
            <w:r>
              <w:rPr>
                <w:rFonts w:ascii="Arial" w:eastAsia="Arial" w:hAnsi="Arial" w:cs="Arial"/>
              </w:rPr>
              <w:t>Where families require additional hours over and above their daily funded entitlements, charges will be applied as follows:</w:t>
            </w:r>
          </w:p>
        </w:tc>
      </w:tr>
      <w:tr w:rsidR="008F49BA" w14:paraId="3DE7BFC5" w14:textId="77777777">
        <w:tc>
          <w:tcPr>
            <w:tcW w:w="1822" w:type="dxa"/>
            <w:shd w:val="clear" w:color="auto" w:fill="DAE9F7"/>
          </w:tcPr>
          <w:p w14:paraId="676D6B3B" w14:textId="77777777" w:rsidR="008F49BA" w:rsidRDefault="006F5DB1">
            <w:pPr>
              <w:jc w:val="center"/>
              <w:rPr>
                <w:rFonts w:ascii="Arial" w:eastAsia="Arial" w:hAnsi="Arial" w:cs="Arial"/>
                <w:b/>
              </w:rPr>
            </w:pPr>
            <w:r>
              <w:rPr>
                <w:rFonts w:ascii="Arial" w:eastAsia="Arial" w:hAnsi="Arial" w:cs="Arial"/>
                <w:b/>
              </w:rPr>
              <w:t>Chargeable Times</w:t>
            </w:r>
          </w:p>
        </w:tc>
        <w:tc>
          <w:tcPr>
            <w:tcW w:w="2426" w:type="dxa"/>
            <w:shd w:val="clear" w:color="auto" w:fill="DAE9F7"/>
          </w:tcPr>
          <w:p w14:paraId="6BB7973D" w14:textId="77777777" w:rsidR="008F49BA" w:rsidRDefault="006F5DB1">
            <w:pPr>
              <w:jc w:val="center"/>
              <w:rPr>
                <w:rFonts w:ascii="Arial" w:eastAsia="Arial" w:hAnsi="Arial" w:cs="Arial"/>
                <w:b/>
              </w:rPr>
            </w:pPr>
            <w:r>
              <w:rPr>
                <w:rFonts w:ascii="Arial" w:eastAsia="Arial" w:hAnsi="Arial" w:cs="Arial"/>
                <w:b/>
              </w:rPr>
              <w:t>Under 2's</w:t>
            </w:r>
          </w:p>
        </w:tc>
        <w:tc>
          <w:tcPr>
            <w:tcW w:w="2268" w:type="dxa"/>
            <w:shd w:val="clear" w:color="auto" w:fill="DAE9F7"/>
          </w:tcPr>
          <w:p w14:paraId="7D31F312" w14:textId="77777777" w:rsidR="008F49BA" w:rsidRDefault="006F5DB1">
            <w:pPr>
              <w:jc w:val="center"/>
              <w:rPr>
                <w:rFonts w:ascii="Arial" w:eastAsia="Arial" w:hAnsi="Arial" w:cs="Arial"/>
                <w:b/>
              </w:rPr>
            </w:pPr>
            <w:r>
              <w:rPr>
                <w:rFonts w:ascii="Arial" w:eastAsia="Arial" w:hAnsi="Arial" w:cs="Arial"/>
                <w:b/>
              </w:rPr>
              <w:t>2 Year Olds</w:t>
            </w:r>
          </w:p>
        </w:tc>
        <w:tc>
          <w:tcPr>
            <w:tcW w:w="2551" w:type="dxa"/>
            <w:shd w:val="clear" w:color="auto" w:fill="DAE9F7"/>
          </w:tcPr>
          <w:p w14:paraId="0046F9BF" w14:textId="77777777" w:rsidR="008F49BA" w:rsidRDefault="006F5DB1">
            <w:pPr>
              <w:jc w:val="center"/>
              <w:rPr>
                <w:rFonts w:ascii="Arial" w:eastAsia="Arial" w:hAnsi="Arial" w:cs="Arial"/>
                <w:b/>
              </w:rPr>
            </w:pPr>
            <w:proofErr w:type="gramStart"/>
            <w:r>
              <w:rPr>
                <w:rFonts w:ascii="Arial" w:eastAsia="Arial" w:hAnsi="Arial" w:cs="Arial"/>
                <w:b/>
              </w:rPr>
              <w:t>3 &amp; 4 Year</w:t>
            </w:r>
            <w:proofErr w:type="gramEnd"/>
            <w:r>
              <w:rPr>
                <w:rFonts w:ascii="Arial" w:eastAsia="Arial" w:hAnsi="Arial" w:cs="Arial"/>
                <w:b/>
              </w:rPr>
              <w:t xml:space="preserve"> Olds</w:t>
            </w:r>
          </w:p>
        </w:tc>
      </w:tr>
      <w:tr w:rsidR="008F49BA" w14:paraId="354D7F66" w14:textId="77777777">
        <w:tc>
          <w:tcPr>
            <w:tcW w:w="1822" w:type="dxa"/>
          </w:tcPr>
          <w:p w14:paraId="7EB4C8EC" w14:textId="77777777" w:rsidR="008F49BA" w:rsidRDefault="006F5DB1">
            <w:pPr>
              <w:rPr>
                <w:rFonts w:ascii="Arial" w:eastAsia="Arial" w:hAnsi="Arial" w:cs="Arial"/>
                <w:i/>
              </w:rPr>
            </w:pPr>
            <w:r>
              <w:rPr>
                <w:rFonts w:ascii="Arial" w:eastAsia="Arial" w:hAnsi="Arial" w:cs="Arial"/>
                <w:i/>
              </w:rPr>
              <w:t>Per hour</w:t>
            </w:r>
          </w:p>
        </w:tc>
        <w:tc>
          <w:tcPr>
            <w:tcW w:w="2426" w:type="dxa"/>
          </w:tcPr>
          <w:p w14:paraId="788D0496" w14:textId="77777777" w:rsidR="008F49BA" w:rsidRDefault="006F5DB1">
            <w:pPr>
              <w:rPr>
                <w:rFonts w:ascii="Arial" w:eastAsia="Arial" w:hAnsi="Arial" w:cs="Arial"/>
                <w:i/>
              </w:rPr>
            </w:pPr>
            <w:r>
              <w:rPr>
                <w:rFonts w:ascii="Arial" w:eastAsia="Arial" w:hAnsi="Arial" w:cs="Arial"/>
                <w:i/>
              </w:rPr>
              <w:t>£5.50</w:t>
            </w:r>
          </w:p>
        </w:tc>
        <w:tc>
          <w:tcPr>
            <w:tcW w:w="2268" w:type="dxa"/>
          </w:tcPr>
          <w:p w14:paraId="54F5DC43" w14:textId="77777777" w:rsidR="008F49BA" w:rsidRDefault="006F5DB1">
            <w:pPr>
              <w:rPr>
                <w:rFonts w:ascii="Arial" w:eastAsia="Arial" w:hAnsi="Arial" w:cs="Arial"/>
                <w:i/>
              </w:rPr>
            </w:pPr>
            <w:r>
              <w:rPr>
                <w:rFonts w:ascii="Arial" w:eastAsia="Arial" w:hAnsi="Arial" w:cs="Arial"/>
                <w:i/>
              </w:rPr>
              <w:t>£5.50</w:t>
            </w:r>
          </w:p>
        </w:tc>
        <w:tc>
          <w:tcPr>
            <w:tcW w:w="2551" w:type="dxa"/>
          </w:tcPr>
          <w:p w14:paraId="770FD439" w14:textId="77777777" w:rsidR="008F49BA" w:rsidRDefault="006F5DB1">
            <w:pPr>
              <w:rPr>
                <w:rFonts w:ascii="Arial" w:eastAsia="Arial" w:hAnsi="Arial" w:cs="Arial"/>
                <w:i/>
              </w:rPr>
            </w:pPr>
            <w:r>
              <w:rPr>
                <w:rFonts w:ascii="Arial" w:eastAsia="Arial" w:hAnsi="Arial" w:cs="Arial"/>
                <w:i/>
              </w:rPr>
              <w:t>£5.50</w:t>
            </w:r>
          </w:p>
        </w:tc>
      </w:tr>
      <w:tr w:rsidR="008F49BA" w14:paraId="4859F8BB" w14:textId="77777777">
        <w:tc>
          <w:tcPr>
            <w:tcW w:w="1822" w:type="dxa"/>
          </w:tcPr>
          <w:p w14:paraId="791D4D15" w14:textId="77777777" w:rsidR="008F49BA" w:rsidRDefault="008F49BA">
            <w:pPr>
              <w:rPr>
                <w:rFonts w:ascii="Arial" w:eastAsia="Arial" w:hAnsi="Arial" w:cs="Arial"/>
                <w:i/>
              </w:rPr>
            </w:pPr>
          </w:p>
        </w:tc>
        <w:tc>
          <w:tcPr>
            <w:tcW w:w="2426" w:type="dxa"/>
          </w:tcPr>
          <w:p w14:paraId="74232772" w14:textId="77777777" w:rsidR="008F49BA" w:rsidRDefault="008F49BA">
            <w:pPr>
              <w:rPr>
                <w:rFonts w:ascii="Arial" w:eastAsia="Arial" w:hAnsi="Arial" w:cs="Arial"/>
                <w:i/>
              </w:rPr>
            </w:pPr>
          </w:p>
        </w:tc>
        <w:tc>
          <w:tcPr>
            <w:tcW w:w="2268" w:type="dxa"/>
          </w:tcPr>
          <w:p w14:paraId="03AD3455" w14:textId="77777777" w:rsidR="008F49BA" w:rsidRDefault="008F49BA">
            <w:pPr>
              <w:rPr>
                <w:rFonts w:ascii="Arial" w:eastAsia="Arial" w:hAnsi="Arial" w:cs="Arial"/>
                <w:i/>
              </w:rPr>
            </w:pPr>
          </w:p>
        </w:tc>
        <w:tc>
          <w:tcPr>
            <w:tcW w:w="2551" w:type="dxa"/>
          </w:tcPr>
          <w:p w14:paraId="26BD545B" w14:textId="77777777" w:rsidR="008F49BA" w:rsidRDefault="008F49BA">
            <w:pPr>
              <w:rPr>
                <w:rFonts w:ascii="Arial" w:eastAsia="Arial" w:hAnsi="Arial" w:cs="Arial"/>
                <w:i/>
              </w:rPr>
            </w:pPr>
          </w:p>
        </w:tc>
      </w:tr>
      <w:tr w:rsidR="008F49BA" w14:paraId="20213522" w14:textId="77777777">
        <w:tc>
          <w:tcPr>
            <w:tcW w:w="1822" w:type="dxa"/>
          </w:tcPr>
          <w:p w14:paraId="3EA7F753" w14:textId="77777777" w:rsidR="008F49BA" w:rsidRDefault="008F49BA">
            <w:pPr>
              <w:rPr>
                <w:rFonts w:ascii="Arial" w:eastAsia="Arial" w:hAnsi="Arial" w:cs="Arial"/>
                <w:i/>
              </w:rPr>
            </w:pPr>
          </w:p>
        </w:tc>
        <w:tc>
          <w:tcPr>
            <w:tcW w:w="2426" w:type="dxa"/>
          </w:tcPr>
          <w:p w14:paraId="4CC7F961" w14:textId="77777777" w:rsidR="008F49BA" w:rsidRDefault="008F49BA">
            <w:pPr>
              <w:rPr>
                <w:rFonts w:ascii="Arial" w:eastAsia="Arial" w:hAnsi="Arial" w:cs="Arial"/>
                <w:i/>
              </w:rPr>
            </w:pPr>
          </w:p>
        </w:tc>
        <w:tc>
          <w:tcPr>
            <w:tcW w:w="2268" w:type="dxa"/>
          </w:tcPr>
          <w:p w14:paraId="2EB6C9FE" w14:textId="77777777" w:rsidR="008F49BA" w:rsidRDefault="008F49BA">
            <w:pPr>
              <w:rPr>
                <w:rFonts w:ascii="Arial" w:eastAsia="Arial" w:hAnsi="Arial" w:cs="Arial"/>
                <w:i/>
              </w:rPr>
            </w:pPr>
          </w:p>
        </w:tc>
        <w:tc>
          <w:tcPr>
            <w:tcW w:w="2551" w:type="dxa"/>
          </w:tcPr>
          <w:p w14:paraId="356FE140" w14:textId="77777777" w:rsidR="008F49BA" w:rsidRDefault="008F49BA">
            <w:pPr>
              <w:rPr>
                <w:rFonts w:ascii="Arial" w:eastAsia="Arial" w:hAnsi="Arial" w:cs="Arial"/>
                <w:i/>
              </w:rPr>
            </w:pPr>
          </w:p>
        </w:tc>
      </w:tr>
      <w:tr w:rsidR="008F49BA" w14:paraId="3A1B1581" w14:textId="77777777">
        <w:tc>
          <w:tcPr>
            <w:tcW w:w="1822" w:type="dxa"/>
          </w:tcPr>
          <w:p w14:paraId="35002DDF" w14:textId="77777777" w:rsidR="008F49BA" w:rsidRDefault="008F49BA">
            <w:pPr>
              <w:rPr>
                <w:rFonts w:ascii="Arial" w:eastAsia="Arial" w:hAnsi="Arial" w:cs="Arial"/>
                <w:i/>
              </w:rPr>
            </w:pPr>
          </w:p>
        </w:tc>
        <w:tc>
          <w:tcPr>
            <w:tcW w:w="2426" w:type="dxa"/>
          </w:tcPr>
          <w:p w14:paraId="62EC99A7" w14:textId="77777777" w:rsidR="008F49BA" w:rsidRDefault="008F49BA">
            <w:pPr>
              <w:rPr>
                <w:rFonts w:ascii="Arial" w:eastAsia="Arial" w:hAnsi="Arial" w:cs="Arial"/>
                <w:i/>
              </w:rPr>
            </w:pPr>
          </w:p>
        </w:tc>
        <w:tc>
          <w:tcPr>
            <w:tcW w:w="2268" w:type="dxa"/>
          </w:tcPr>
          <w:p w14:paraId="29CF8D1C" w14:textId="77777777" w:rsidR="008F49BA" w:rsidRDefault="008F49BA">
            <w:pPr>
              <w:rPr>
                <w:rFonts w:ascii="Arial" w:eastAsia="Arial" w:hAnsi="Arial" w:cs="Arial"/>
                <w:i/>
              </w:rPr>
            </w:pPr>
          </w:p>
        </w:tc>
        <w:tc>
          <w:tcPr>
            <w:tcW w:w="2551" w:type="dxa"/>
          </w:tcPr>
          <w:p w14:paraId="1A65452A" w14:textId="77777777" w:rsidR="008F49BA" w:rsidRDefault="008F49BA">
            <w:pPr>
              <w:rPr>
                <w:rFonts w:ascii="Arial" w:eastAsia="Arial" w:hAnsi="Arial" w:cs="Arial"/>
                <w:i/>
              </w:rPr>
            </w:pPr>
          </w:p>
        </w:tc>
      </w:tr>
      <w:tr w:rsidR="008F49BA" w14:paraId="67A19298" w14:textId="77777777">
        <w:tc>
          <w:tcPr>
            <w:tcW w:w="1822" w:type="dxa"/>
            <w:shd w:val="clear" w:color="auto" w:fill="DAE9F7"/>
          </w:tcPr>
          <w:p w14:paraId="3C14C703" w14:textId="77777777" w:rsidR="008F49BA" w:rsidRDefault="006F5DB1">
            <w:pPr>
              <w:rPr>
                <w:rFonts w:ascii="Arial" w:eastAsia="Arial" w:hAnsi="Arial" w:cs="Arial"/>
                <w:b/>
              </w:rPr>
            </w:pPr>
            <w:r>
              <w:rPr>
                <w:rFonts w:ascii="Arial" w:eastAsia="Arial" w:hAnsi="Arial" w:cs="Arial"/>
                <w:b/>
              </w:rPr>
              <w:t>Notes</w:t>
            </w:r>
          </w:p>
          <w:p w14:paraId="04238D11" w14:textId="77777777" w:rsidR="008F49BA" w:rsidRDefault="008F49BA">
            <w:pPr>
              <w:rPr>
                <w:rFonts w:ascii="Arial" w:eastAsia="Arial" w:hAnsi="Arial" w:cs="Arial"/>
                <w:i/>
              </w:rPr>
            </w:pPr>
          </w:p>
        </w:tc>
        <w:tc>
          <w:tcPr>
            <w:tcW w:w="7245" w:type="dxa"/>
            <w:gridSpan w:val="3"/>
          </w:tcPr>
          <w:p w14:paraId="62E789E2" w14:textId="77777777" w:rsidR="008F49BA" w:rsidRDefault="008F49BA">
            <w:pPr>
              <w:rPr>
                <w:rFonts w:ascii="Arial" w:eastAsia="Arial" w:hAnsi="Arial" w:cs="Arial"/>
                <w:i/>
              </w:rPr>
            </w:pPr>
          </w:p>
        </w:tc>
      </w:tr>
    </w:tbl>
    <w:p w14:paraId="3C81B5D9" w14:textId="77777777" w:rsidR="008F49BA" w:rsidRDefault="006F5DB1">
      <w:pPr>
        <w:rPr>
          <w:rFonts w:ascii="Arial" w:eastAsia="Arial" w:hAnsi="Arial" w:cs="Arial"/>
          <w:b/>
        </w:rPr>
      </w:pPr>
      <w:r>
        <w:rPr>
          <w:rFonts w:ascii="Arial" w:eastAsia="Arial" w:hAnsi="Arial" w:cs="Arial"/>
          <w:b/>
        </w:rPr>
        <w:t xml:space="preserve"> </w:t>
      </w:r>
    </w:p>
    <w:tbl>
      <w:tblPr>
        <w:tblStyle w:val="a3"/>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2268"/>
        <w:gridCol w:w="2551"/>
      </w:tblGrid>
      <w:tr w:rsidR="008F49BA" w14:paraId="05BA7EE9" w14:textId="77777777">
        <w:tc>
          <w:tcPr>
            <w:tcW w:w="9067" w:type="dxa"/>
            <w:gridSpan w:val="3"/>
            <w:shd w:val="clear" w:color="auto" w:fill="DAE9F7"/>
          </w:tcPr>
          <w:p w14:paraId="572A1D7F" w14:textId="77777777" w:rsidR="008F49BA" w:rsidRDefault="006F5DB1">
            <w:pPr>
              <w:jc w:val="center"/>
              <w:rPr>
                <w:rFonts w:ascii="Arial" w:eastAsia="Arial" w:hAnsi="Arial" w:cs="Arial"/>
                <w:b/>
              </w:rPr>
            </w:pPr>
            <w:r>
              <w:rPr>
                <w:rFonts w:ascii="Arial" w:eastAsia="Arial" w:hAnsi="Arial" w:cs="Arial"/>
                <w:b/>
              </w:rPr>
              <w:lastRenderedPageBreak/>
              <w:t>Section 5 – Charges for Meals &amp; Snacks</w:t>
            </w:r>
          </w:p>
        </w:tc>
      </w:tr>
      <w:tr w:rsidR="008F49BA" w14:paraId="7DF002F3" w14:textId="77777777">
        <w:tc>
          <w:tcPr>
            <w:tcW w:w="4248" w:type="dxa"/>
            <w:shd w:val="clear" w:color="auto" w:fill="DAE9F7"/>
          </w:tcPr>
          <w:p w14:paraId="5EA36817" w14:textId="77777777" w:rsidR="008F49BA" w:rsidRDefault="006F5DB1">
            <w:pPr>
              <w:jc w:val="center"/>
              <w:rPr>
                <w:rFonts w:ascii="Arial" w:eastAsia="Arial" w:hAnsi="Arial" w:cs="Arial"/>
              </w:rPr>
            </w:pPr>
            <w:r>
              <w:rPr>
                <w:rFonts w:ascii="Arial" w:eastAsia="Arial" w:hAnsi="Arial" w:cs="Arial"/>
                <w:b/>
              </w:rPr>
              <w:t>Descr</w:t>
            </w:r>
            <w:r>
              <w:rPr>
                <w:rFonts w:ascii="Arial" w:eastAsia="Arial" w:hAnsi="Arial" w:cs="Arial"/>
                <w:b/>
                <w:shd w:val="clear" w:color="auto" w:fill="DAE9F7"/>
              </w:rPr>
              <w:t>iption</w:t>
            </w:r>
          </w:p>
        </w:tc>
        <w:tc>
          <w:tcPr>
            <w:tcW w:w="2268" w:type="dxa"/>
            <w:shd w:val="clear" w:color="auto" w:fill="DAE9F7"/>
          </w:tcPr>
          <w:p w14:paraId="3DDD2414" w14:textId="77777777" w:rsidR="008F49BA" w:rsidRDefault="006F5DB1">
            <w:pPr>
              <w:jc w:val="center"/>
              <w:rPr>
                <w:rFonts w:ascii="Arial" w:eastAsia="Arial" w:hAnsi="Arial" w:cs="Arial"/>
              </w:rPr>
            </w:pPr>
            <w:r>
              <w:rPr>
                <w:rFonts w:ascii="Arial" w:eastAsia="Arial" w:hAnsi="Arial" w:cs="Arial"/>
                <w:b/>
              </w:rPr>
              <w:t>Unit</w:t>
            </w:r>
          </w:p>
        </w:tc>
        <w:tc>
          <w:tcPr>
            <w:tcW w:w="2551" w:type="dxa"/>
            <w:shd w:val="clear" w:color="auto" w:fill="DAE9F7"/>
          </w:tcPr>
          <w:p w14:paraId="67BDF86B" w14:textId="77777777" w:rsidR="008F49BA" w:rsidRDefault="006F5DB1">
            <w:pPr>
              <w:jc w:val="center"/>
              <w:rPr>
                <w:rFonts w:ascii="Arial" w:eastAsia="Arial" w:hAnsi="Arial" w:cs="Arial"/>
              </w:rPr>
            </w:pPr>
            <w:r>
              <w:rPr>
                <w:rFonts w:ascii="Arial" w:eastAsia="Arial" w:hAnsi="Arial" w:cs="Arial"/>
                <w:b/>
              </w:rPr>
              <w:t>Unit Price</w:t>
            </w:r>
          </w:p>
        </w:tc>
      </w:tr>
      <w:tr w:rsidR="008F49BA" w14:paraId="1118018E" w14:textId="77777777">
        <w:tc>
          <w:tcPr>
            <w:tcW w:w="4248" w:type="dxa"/>
          </w:tcPr>
          <w:p w14:paraId="7BAE1B8F" w14:textId="77777777" w:rsidR="008F49BA" w:rsidRDefault="008F49BA">
            <w:pPr>
              <w:rPr>
                <w:rFonts w:ascii="Arial" w:eastAsia="Arial" w:hAnsi="Arial" w:cs="Arial"/>
                <w:i/>
              </w:rPr>
            </w:pPr>
          </w:p>
          <w:p w14:paraId="616443BE" w14:textId="77777777" w:rsidR="008F49BA" w:rsidRDefault="006F5DB1">
            <w:pPr>
              <w:rPr>
                <w:rFonts w:ascii="Arial" w:eastAsia="Arial" w:hAnsi="Arial" w:cs="Arial"/>
                <w:i/>
              </w:rPr>
            </w:pPr>
            <w:r>
              <w:rPr>
                <w:rFonts w:ascii="Arial" w:eastAsia="Arial" w:hAnsi="Arial" w:cs="Arial"/>
                <w:i/>
              </w:rPr>
              <w:t>Meals</w:t>
            </w:r>
          </w:p>
          <w:p w14:paraId="5E87C788" w14:textId="77777777" w:rsidR="008F49BA" w:rsidRDefault="008F49BA">
            <w:pPr>
              <w:rPr>
                <w:rFonts w:ascii="Arial" w:eastAsia="Arial" w:hAnsi="Arial" w:cs="Arial"/>
                <w:i/>
              </w:rPr>
            </w:pPr>
          </w:p>
          <w:p w14:paraId="19FEA1BF" w14:textId="77777777" w:rsidR="008F49BA" w:rsidRDefault="008F49BA">
            <w:pPr>
              <w:rPr>
                <w:rFonts w:ascii="Arial" w:eastAsia="Arial" w:hAnsi="Arial" w:cs="Arial"/>
                <w:i/>
              </w:rPr>
            </w:pPr>
          </w:p>
          <w:p w14:paraId="588FE118" w14:textId="77777777" w:rsidR="008F49BA" w:rsidRDefault="008F49BA">
            <w:pPr>
              <w:rPr>
                <w:rFonts w:ascii="Arial" w:eastAsia="Arial" w:hAnsi="Arial" w:cs="Arial"/>
                <w:i/>
              </w:rPr>
            </w:pPr>
          </w:p>
        </w:tc>
        <w:tc>
          <w:tcPr>
            <w:tcW w:w="2268" w:type="dxa"/>
          </w:tcPr>
          <w:p w14:paraId="22BB4537" w14:textId="77777777" w:rsidR="008F49BA" w:rsidRDefault="006F5DB1">
            <w:pPr>
              <w:rPr>
                <w:rFonts w:ascii="Arial" w:eastAsia="Arial" w:hAnsi="Arial" w:cs="Arial"/>
                <w:i/>
              </w:rPr>
            </w:pPr>
            <w:r>
              <w:rPr>
                <w:rFonts w:ascii="Arial" w:eastAsia="Arial" w:hAnsi="Arial" w:cs="Arial"/>
                <w:i/>
              </w:rPr>
              <w:t>Per funded hour</w:t>
            </w:r>
          </w:p>
        </w:tc>
        <w:tc>
          <w:tcPr>
            <w:tcW w:w="2551" w:type="dxa"/>
          </w:tcPr>
          <w:p w14:paraId="055B0D40" w14:textId="77777777" w:rsidR="008F49BA" w:rsidRDefault="006F5DB1">
            <w:pPr>
              <w:rPr>
                <w:rFonts w:ascii="Arial" w:eastAsia="Arial" w:hAnsi="Arial" w:cs="Arial"/>
                <w:i/>
              </w:rPr>
            </w:pPr>
            <w:r>
              <w:rPr>
                <w:rFonts w:ascii="Arial" w:eastAsia="Arial" w:hAnsi="Arial" w:cs="Arial"/>
                <w:i/>
              </w:rPr>
              <w:t>50p</w:t>
            </w:r>
          </w:p>
        </w:tc>
      </w:tr>
      <w:tr w:rsidR="008F49BA" w14:paraId="4276C9D9" w14:textId="77777777">
        <w:tc>
          <w:tcPr>
            <w:tcW w:w="4248" w:type="dxa"/>
            <w:shd w:val="clear" w:color="auto" w:fill="DAE9F7"/>
          </w:tcPr>
          <w:p w14:paraId="61006BFE" w14:textId="77777777" w:rsidR="008F49BA" w:rsidRDefault="006F5DB1">
            <w:pPr>
              <w:rPr>
                <w:rFonts w:ascii="Arial" w:eastAsia="Arial" w:hAnsi="Arial" w:cs="Arial"/>
                <w:b/>
              </w:rPr>
            </w:pPr>
            <w:r>
              <w:rPr>
                <w:rFonts w:ascii="Arial" w:eastAsia="Arial" w:hAnsi="Arial" w:cs="Arial"/>
                <w:b/>
              </w:rPr>
              <w:t>Notes</w:t>
            </w:r>
          </w:p>
          <w:p w14:paraId="683BCD15" w14:textId="77777777" w:rsidR="008F49BA" w:rsidRDefault="008F49BA">
            <w:pPr>
              <w:rPr>
                <w:rFonts w:ascii="Arial" w:eastAsia="Arial" w:hAnsi="Arial" w:cs="Arial"/>
                <w:b/>
              </w:rPr>
            </w:pPr>
          </w:p>
        </w:tc>
        <w:tc>
          <w:tcPr>
            <w:tcW w:w="4819" w:type="dxa"/>
            <w:gridSpan w:val="2"/>
          </w:tcPr>
          <w:p w14:paraId="5937885A" w14:textId="77777777" w:rsidR="008F49BA" w:rsidRDefault="008F49BA">
            <w:pPr>
              <w:rPr>
                <w:rFonts w:ascii="Arial" w:eastAsia="Arial" w:hAnsi="Arial" w:cs="Arial"/>
                <w:i/>
              </w:rPr>
            </w:pPr>
          </w:p>
        </w:tc>
      </w:tr>
    </w:tbl>
    <w:p w14:paraId="622A6BE9" w14:textId="77777777" w:rsidR="008F49BA" w:rsidRDefault="008F49BA">
      <w:pPr>
        <w:spacing w:after="0" w:line="240" w:lineRule="auto"/>
      </w:pPr>
    </w:p>
    <w:tbl>
      <w:tblPr>
        <w:tblStyle w:val="a4"/>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2835"/>
        <w:gridCol w:w="2268"/>
      </w:tblGrid>
      <w:tr w:rsidR="008F49BA" w14:paraId="50484AE5" w14:textId="77777777">
        <w:tc>
          <w:tcPr>
            <w:tcW w:w="9067" w:type="dxa"/>
            <w:gridSpan w:val="3"/>
            <w:shd w:val="clear" w:color="auto" w:fill="DAE9F7"/>
          </w:tcPr>
          <w:p w14:paraId="107AC0EF" w14:textId="77777777" w:rsidR="008F49BA" w:rsidRDefault="006F5DB1">
            <w:pPr>
              <w:jc w:val="center"/>
              <w:rPr>
                <w:rFonts w:ascii="Arial" w:eastAsia="Arial" w:hAnsi="Arial" w:cs="Arial"/>
              </w:rPr>
            </w:pPr>
            <w:r>
              <w:rPr>
                <w:rFonts w:ascii="Arial" w:eastAsia="Arial" w:hAnsi="Arial" w:cs="Arial"/>
                <w:b/>
              </w:rPr>
              <w:t>Section 6 Charges for Non-Food Consumables</w:t>
            </w:r>
          </w:p>
        </w:tc>
      </w:tr>
      <w:tr w:rsidR="008F49BA" w14:paraId="6E392088" w14:textId="77777777">
        <w:tc>
          <w:tcPr>
            <w:tcW w:w="3964" w:type="dxa"/>
            <w:shd w:val="clear" w:color="auto" w:fill="DAE9F7"/>
          </w:tcPr>
          <w:p w14:paraId="006E0445" w14:textId="77777777" w:rsidR="008F49BA" w:rsidRDefault="006F5DB1">
            <w:pPr>
              <w:rPr>
                <w:rFonts w:ascii="Arial" w:eastAsia="Arial" w:hAnsi="Arial" w:cs="Arial"/>
              </w:rPr>
            </w:pPr>
            <w:r>
              <w:rPr>
                <w:rFonts w:ascii="Arial" w:eastAsia="Arial" w:hAnsi="Arial" w:cs="Arial"/>
                <w:b/>
              </w:rPr>
              <w:t>Descr</w:t>
            </w:r>
            <w:r>
              <w:rPr>
                <w:rFonts w:ascii="Arial" w:eastAsia="Arial" w:hAnsi="Arial" w:cs="Arial"/>
                <w:b/>
                <w:shd w:val="clear" w:color="auto" w:fill="DAE9F7"/>
              </w:rPr>
              <w:t>iption</w:t>
            </w:r>
          </w:p>
        </w:tc>
        <w:tc>
          <w:tcPr>
            <w:tcW w:w="2835" w:type="dxa"/>
            <w:shd w:val="clear" w:color="auto" w:fill="DAE9F7"/>
          </w:tcPr>
          <w:p w14:paraId="17A66CB6" w14:textId="77777777" w:rsidR="008F49BA" w:rsidRDefault="006F5DB1">
            <w:pPr>
              <w:rPr>
                <w:rFonts w:ascii="Arial" w:eastAsia="Arial" w:hAnsi="Arial" w:cs="Arial"/>
              </w:rPr>
            </w:pPr>
            <w:r>
              <w:rPr>
                <w:rFonts w:ascii="Arial" w:eastAsia="Arial" w:hAnsi="Arial" w:cs="Arial"/>
                <w:b/>
              </w:rPr>
              <w:t>Unit</w:t>
            </w:r>
          </w:p>
        </w:tc>
        <w:tc>
          <w:tcPr>
            <w:tcW w:w="2268" w:type="dxa"/>
            <w:shd w:val="clear" w:color="auto" w:fill="DAE9F7"/>
          </w:tcPr>
          <w:p w14:paraId="66A54AF2" w14:textId="77777777" w:rsidR="008F49BA" w:rsidRDefault="006F5DB1">
            <w:pPr>
              <w:rPr>
                <w:rFonts w:ascii="Arial" w:eastAsia="Arial" w:hAnsi="Arial" w:cs="Arial"/>
              </w:rPr>
            </w:pPr>
            <w:r>
              <w:rPr>
                <w:rFonts w:ascii="Arial" w:eastAsia="Arial" w:hAnsi="Arial" w:cs="Arial"/>
                <w:b/>
              </w:rPr>
              <w:t>Unit Price</w:t>
            </w:r>
          </w:p>
        </w:tc>
      </w:tr>
      <w:tr w:rsidR="008F49BA" w14:paraId="3860DFAB" w14:textId="77777777">
        <w:tc>
          <w:tcPr>
            <w:tcW w:w="3964" w:type="dxa"/>
          </w:tcPr>
          <w:p w14:paraId="20A1F83F" w14:textId="77777777" w:rsidR="008F49BA" w:rsidRDefault="008F49BA">
            <w:pPr>
              <w:rPr>
                <w:rFonts w:ascii="Arial" w:eastAsia="Arial" w:hAnsi="Arial" w:cs="Arial"/>
                <w:i/>
              </w:rPr>
            </w:pPr>
          </w:p>
          <w:p w14:paraId="00BD3FAA" w14:textId="77777777" w:rsidR="008F49BA" w:rsidRDefault="006F5DB1">
            <w:pPr>
              <w:rPr>
                <w:rFonts w:ascii="Arial" w:eastAsia="Arial" w:hAnsi="Arial" w:cs="Arial"/>
                <w:i/>
              </w:rPr>
            </w:pPr>
            <w:r>
              <w:rPr>
                <w:rFonts w:ascii="Arial" w:eastAsia="Arial" w:hAnsi="Arial" w:cs="Arial"/>
                <w:i/>
              </w:rPr>
              <w:t xml:space="preserve">Nappies, wipes and small outings </w:t>
            </w:r>
          </w:p>
          <w:p w14:paraId="774007C3" w14:textId="77777777" w:rsidR="008F49BA" w:rsidRDefault="008F49BA">
            <w:pPr>
              <w:rPr>
                <w:rFonts w:ascii="Arial" w:eastAsia="Arial" w:hAnsi="Arial" w:cs="Arial"/>
                <w:i/>
              </w:rPr>
            </w:pPr>
          </w:p>
          <w:p w14:paraId="6E76CE15" w14:textId="77777777" w:rsidR="008F49BA" w:rsidRDefault="008F49BA">
            <w:pPr>
              <w:rPr>
                <w:rFonts w:ascii="Arial" w:eastAsia="Arial" w:hAnsi="Arial" w:cs="Arial"/>
                <w:i/>
              </w:rPr>
            </w:pPr>
          </w:p>
          <w:p w14:paraId="5ECCE5F3" w14:textId="77777777" w:rsidR="008F49BA" w:rsidRDefault="008F49BA">
            <w:pPr>
              <w:rPr>
                <w:rFonts w:ascii="Arial" w:eastAsia="Arial" w:hAnsi="Arial" w:cs="Arial"/>
                <w:i/>
              </w:rPr>
            </w:pPr>
          </w:p>
        </w:tc>
        <w:tc>
          <w:tcPr>
            <w:tcW w:w="2835" w:type="dxa"/>
          </w:tcPr>
          <w:p w14:paraId="759E91E3" w14:textId="77777777" w:rsidR="008F49BA" w:rsidRDefault="008F49BA">
            <w:pPr>
              <w:rPr>
                <w:rFonts w:ascii="Arial" w:eastAsia="Arial" w:hAnsi="Arial" w:cs="Arial"/>
                <w:i/>
              </w:rPr>
            </w:pPr>
          </w:p>
          <w:p w14:paraId="5F4F9FE8" w14:textId="77777777" w:rsidR="008F49BA" w:rsidRDefault="006F5DB1">
            <w:pPr>
              <w:rPr>
                <w:rFonts w:ascii="Arial" w:eastAsia="Arial" w:hAnsi="Arial" w:cs="Arial"/>
                <w:i/>
              </w:rPr>
            </w:pPr>
            <w:r>
              <w:rPr>
                <w:rFonts w:ascii="Arial" w:eastAsia="Arial" w:hAnsi="Arial" w:cs="Arial"/>
                <w:i/>
              </w:rPr>
              <w:t>0</w:t>
            </w:r>
          </w:p>
        </w:tc>
        <w:tc>
          <w:tcPr>
            <w:tcW w:w="2268" w:type="dxa"/>
          </w:tcPr>
          <w:p w14:paraId="0CB67D99" w14:textId="77777777" w:rsidR="008F49BA" w:rsidRDefault="008F49BA">
            <w:pPr>
              <w:rPr>
                <w:rFonts w:ascii="Arial" w:eastAsia="Arial" w:hAnsi="Arial" w:cs="Arial"/>
                <w:i/>
              </w:rPr>
            </w:pPr>
          </w:p>
          <w:p w14:paraId="4FFD02CA" w14:textId="77777777" w:rsidR="008F49BA" w:rsidRDefault="006F5DB1">
            <w:pPr>
              <w:rPr>
                <w:rFonts w:ascii="Arial" w:eastAsia="Arial" w:hAnsi="Arial" w:cs="Arial"/>
                <w:i/>
              </w:rPr>
            </w:pPr>
            <w:r>
              <w:rPr>
                <w:rFonts w:ascii="Arial" w:eastAsia="Arial" w:hAnsi="Arial" w:cs="Arial"/>
                <w:i/>
              </w:rPr>
              <w:t>0</w:t>
            </w:r>
          </w:p>
        </w:tc>
      </w:tr>
      <w:tr w:rsidR="008F49BA" w14:paraId="7476CED6" w14:textId="77777777">
        <w:tc>
          <w:tcPr>
            <w:tcW w:w="3964" w:type="dxa"/>
            <w:shd w:val="clear" w:color="auto" w:fill="DAE9F7"/>
          </w:tcPr>
          <w:p w14:paraId="77716641" w14:textId="77777777" w:rsidR="008F49BA" w:rsidRDefault="006F5DB1">
            <w:pPr>
              <w:rPr>
                <w:rFonts w:ascii="Arial" w:eastAsia="Arial" w:hAnsi="Arial" w:cs="Arial"/>
                <w:b/>
              </w:rPr>
            </w:pPr>
            <w:r>
              <w:rPr>
                <w:rFonts w:ascii="Arial" w:eastAsia="Arial" w:hAnsi="Arial" w:cs="Arial"/>
                <w:b/>
              </w:rPr>
              <w:t>Notes</w:t>
            </w:r>
          </w:p>
          <w:p w14:paraId="546CC239" w14:textId="77777777" w:rsidR="008F49BA" w:rsidRDefault="008F49BA">
            <w:pPr>
              <w:rPr>
                <w:rFonts w:ascii="Arial" w:eastAsia="Arial" w:hAnsi="Arial" w:cs="Arial"/>
                <w:i/>
              </w:rPr>
            </w:pPr>
          </w:p>
        </w:tc>
        <w:tc>
          <w:tcPr>
            <w:tcW w:w="5103" w:type="dxa"/>
            <w:gridSpan w:val="2"/>
          </w:tcPr>
          <w:p w14:paraId="6B63F339" w14:textId="77777777" w:rsidR="008F49BA" w:rsidRDefault="008F49BA">
            <w:pPr>
              <w:rPr>
                <w:rFonts w:ascii="Arial" w:eastAsia="Arial" w:hAnsi="Arial" w:cs="Arial"/>
                <w:i/>
              </w:rPr>
            </w:pPr>
          </w:p>
        </w:tc>
      </w:tr>
    </w:tbl>
    <w:p w14:paraId="0CE9CEC6" w14:textId="77777777" w:rsidR="008F49BA" w:rsidRDefault="008F49BA">
      <w:pPr>
        <w:spacing w:after="0" w:line="240" w:lineRule="auto"/>
      </w:pPr>
    </w:p>
    <w:tbl>
      <w:tblPr>
        <w:tblStyle w:val="a5"/>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2835"/>
        <w:gridCol w:w="2268"/>
      </w:tblGrid>
      <w:tr w:rsidR="008F49BA" w14:paraId="34DF387E" w14:textId="77777777">
        <w:tc>
          <w:tcPr>
            <w:tcW w:w="9067" w:type="dxa"/>
            <w:gridSpan w:val="3"/>
            <w:shd w:val="clear" w:color="auto" w:fill="DAE9F7"/>
          </w:tcPr>
          <w:p w14:paraId="00AE2C1E" w14:textId="77777777" w:rsidR="008F49BA" w:rsidRDefault="006F5DB1">
            <w:pPr>
              <w:jc w:val="center"/>
              <w:rPr>
                <w:rFonts w:ascii="Arial" w:eastAsia="Arial" w:hAnsi="Arial" w:cs="Arial"/>
              </w:rPr>
            </w:pPr>
            <w:r>
              <w:rPr>
                <w:rFonts w:ascii="Arial" w:eastAsia="Arial" w:hAnsi="Arial" w:cs="Arial"/>
                <w:b/>
              </w:rPr>
              <w:t>Section 7 Charges for Extra Activities</w:t>
            </w:r>
          </w:p>
        </w:tc>
      </w:tr>
      <w:tr w:rsidR="008F49BA" w14:paraId="303D4C0A" w14:textId="77777777">
        <w:tc>
          <w:tcPr>
            <w:tcW w:w="3964" w:type="dxa"/>
            <w:shd w:val="clear" w:color="auto" w:fill="DAE9F7"/>
          </w:tcPr>
          <w:p w14:paraId="7286F916" w14:textId="77777777" w:rsidR="008F49BA" w:rsidRDefault="006F5DB1">
            <w:pPr>
              <w:rPr>
                <w:rFonts w:ascii="Arial" w:eastAsia="Arial" w:hAnsi="Arial" w:cs="Arial"/>
              </w:rPr>
            </w:pPr>
            <w:r>
              <w:rPr>
                <w:rFonts w:ascii="Arial" w:eastAsia="Arial" w:hAnsi="Arial" w:cs="Arial"/>
                <w:b/>
              </w:rPr>
              <w:t>Descr</w:t>
            </w:r>
            <w:r>
              <w:rPr>
                <w:rFonts w:ascii="Arial" w:eastAsia="Arial" w:hAnsi="Arial" w:cs="Arial"/>
                <w:b/>
                <w:shd w:val="clear" w:color="auto" w:fill="DAE9F7"/>
              </w:rPr>
              <w:t>iption</w:t>
            </w:r>
          </w:p>
        </w:tc>
        <w:tc>
          <w:tcPr>
            <w:tcW w:w="2835" w:type="dxa"/>
            <w:shd w:val="clear" w:color="auto" w:fill="DAE9F7"/>
          </w:tcPr>
          <w:p w14:paraId="3F0EB8FD" w14:textId="77777777" w:rsidR="008F49BA" w:rsidRDefault="006F5DB1">
            <w:pPr>
              <w:rPr>
                <w:rFonts w:ascii="Arial" w:eastAsia="Arial" w:hAnsi="Arial" w:cs="Arial"/>
              </w:rPr>
            </w:pPr>
            <w:r>
              <w:rPr>
                <w:rFonts w:ascii="Arial" w:eastAsia="Arial" w:hAnsi="Arial" w:cs="Arial"/>
                <w:b/>
              </w:rPr>
              <w:t>Unit</w:t>
            </w:r>
          </w:p>
        </w:tc>
        <w:tc>
          <w:tcPr>
            <w:tcW w:w="2268" w:type="dxa"/>
            <w:shd w:val="clear" w:color="auto" w:fill="DAE9F7"/>
          </w:tcPr>
          <w:p w14:paraId="32DBAB09" w14:textId="77777777" w:rsidR="008F49BA" w:rsidRDefault="006F5DB1">
            <w:pPr>
              <w:rPr>
                <w:rFonts w:ascii="Arial" w:eastAsia="Arial" w:hAnsi="Arial" w:cs="Arial"/>
              </w:rPr>
            </w:pPr>
            <w:r>
              <w:rPr>
                <w:rFonts w:ascii="Arial" w:eastAsia="Arial" w:hAnsi="Arial" w:cs="Arial"/>
                <w:b/>
              </w:rPr>
              <w:t>Unit Price</w:t>
            </w:r>
          </w:p>
        </w:tc>
      </w:tr>
      <w:tr w:rsidR="008F49BA" w14:paraId="3C3A5269" w14:textId="77777777">
        <w:tc>
          <w:tcPr>
            <w:tcW w:w="3964" w:type="dxa"/>
          </w:tcPr>
          <w:p w14:paraId="3A9AF852" w14:textId="77777777" w:rsidR="008F49BA" w:rsidRDefault="006F5DB1">
            <w:pPr>
              <w:rPr>
                <w:rFonts w:ascii="Arial" w:eastAsia="Arial" w:hAnsi="Arial" w:cs="Arial"/>
                <w:i/>
              </w:rPr>
            </w:pPr>
            <w:r>
              <w:rPr>
                <w:rFonts w:ascii="Arial" w:eastAsia="Arial" w:hAnsi="Arial" w:cs="Arial"/>
                <w:i/>
              </w:rPr>
              <w:t xml:space="preserve"> Visits to zoo, aquarium etc</w:t>
            </w:r>
          </w:p>
          <w:p w14:paraId="66352FB6" w14:textId="77777777" w:rsidR="008F49BA" w:rsidRDefault="008F49BA">
            <w:pPr>
              <w:rPr>
                <w:rFonts w:ascii="Arial" w:eastAsia="Arial" w:hAnsi="Arial" w:cs="Arial"/>
                <w:i/>
              </w:rPr>
            </w:pPr>
          </w:p>
          <w:p w14:paraId="217455BA" w14:textId="77777777" w:rsidR="008F49BA" w:rsidRDefault="008F49BA">
            <w:pPr>
              <w:rPr>
                <w:rFonts w:ascii="Arial" w:eastAsia="Arial" w:hAnsi="Arial" w:cs="Arial"/>
                <w:i/>
              </w:rPr>
            </w:pPr>
          </w:p>
          <w:p w14:paraId="070976AC" w14:textId="77777777" w:rsidR="008F49BA" w:rsidRDefault="008F49BA">
            <w:pPr>
              <w:rPr>
                <w:rFonts w:ascii="Arial" w:eastAsia="Arial" w:hAnsi="Arial" w:cs="Arial"/>
                <w:i/>
              </w:rPr>
            </w:pPr>
          </w:p>
          <w:p w14:paraId="111A5D82" w14:textId="77777777" w:rsidR="008F49BA" w:rsidRDefault="008F49BA">
            <w:pPr>
              <w:rPr>
                <w:rFonts w:ascii="Arial" w:eastAsia="Arial" w:hAnsi="Arial" w:cs="Arial"/>
                <w:i/>
                <w:u w:val="single"/>
              </w:rPr>
            </w:pPr>
          </w:p>
        </w:tc>
        <w:tc>
          <w:tcPr>
            <w:tcW w:w="2835" w:type="dxa"/>
          </w:tcPr>
          <w:p w14:paraId="3B820078" w14:textId="77777777" w:rsidR="008F49BA" w:rsidRDefault="006F5DB1">
            <w:pPr>
              <w:rPr>
                <w:rFonts w:ascii="Arial" w:eastAsia="Arial" w:hAnsi="Arial" w:cs="Arial"/>
                <w:i/>
              </w:rPr>
            </w:pPr>
            <w:r>
              <w:rPr>
                <w:rFonts w:ascii="Arial" w:eastAsia="Arial" w:hAnsi="Arial" w:cs="Arial"/>
                <w:i/>
              </w:rPr>
              <w:t>Per ticket</w:t>
            </w:r>
          </w:p>
        </w:tc>
        <w:tc>
          <w:tcPr>
            <w:tcW w:w="2268" w:type="dxa"/>
          </w:tcPr>
          <w:p w14:paraId="0558D6EF" w14:textId="77777777" w:rsidR="008F49BA" w:rsidRDefault="006F5DB1">
            <w:pPr>
              <w:rPr>
                <w:rFonts w:ascii="Arial" w:eastAsia="Arial" w:hAnsi="Arial" w:cs="Arial"/>
                <w:i/>
              </w:rPr>
            </w:pPr>
            <w:r>
              <w:rPr>
                <w:rFonts w:ascii="Arial" w:eastAsia="Arial" w:hAnsi="Arial" w:cs="Arial"/>
                <w:i/>
              </w:rPr>
              <w:t>Cost of child’s ticket</w:t>
            </w:r>
          </w:p>
        </w:tc>
      </w:tr>
      <w:tr w:rsidR="008F49BA" w14:paraId="75C64AE4" w14:textId="77777777">
        <w:tc>
          <w:tcPr>
            <w:tcW w:w="3964" w:type="dxa"/>
            <w:shd w:val="clear" w:color="auto" w:fill="DAE9F7"/>
          </w:tcPr>
          <w:p w14:paraId="247859D7" w14:textId="77777777" w:rsidR="008F49BA" w:rsidRDefault="006F5DB1">
            <w:pPr>
              <w:rPr>
                <w:rFonts w:ascii="Arial" w:eastAsia="Arial" w:hAnsi="Arial" w:cs="Arial"/>
                <w:b/>
              </w:rPr>
            </w:pPr>
            <w:r>
              <w:rPr>
                <w:rFonts w:ascii="Arial" w:eastAsia="Arial" w:hAnsi="Arial" w:cs="Arial"/>
                <w:b/>
              </w:rPr>
              <w:t>Notes</w:t>
            </w:r>
          </w:p>
          <w:p w14:paraId="381B62D3" w14:textId="77777777" w:rsidR="008F49BA" w:rsidRDefault="008F49BA">
            <w:pPr>
              <w:rPr>
                <w:rFonts w:ascii="Arial" w:eastAsia="Arial" w:hAnsi="Arial" w:cs="Arial"/>
                <w:i/>
              </w:rPr>
            </w:pPr>
          </w:p>
        </w:tc>
        <w:tc>
          <w:tcPr>
            <w:tcW w:w="5103" w:type="dxa"/>
            <w:gridSpan w:val="2"/>
          </w:tcPr>
          <w:p w14:paraId="0DAB0AB4" w14:textId="77777777" w:rsidR="008F49BA" w:rsidRDefault="008F49BA">
            <w:pPr>
              <w:rPr>
                <w:rFonts w:ascii="Arial" w:eastAsia="Arial" w:hAnsi="Arial" w:cs="Arial"/>
                <w:i/>
              </w:rPr>
            </w:pPr>
          </w:p>
        </w:tc>
      </w:tr>
    </w:tbl>
    <w:p w14:paraId="5334132C" w14:textId="77777777" w:rsidR="008F49BA" w:rsidRDefault="008F49BA">
      <w:pPr>
        <w:rPr>
          <w:rFonts w:ascii="Arial" w:eastAsia="Arial" w:hAnsi="Arial" w:cs="Arial"/>
        </w:rPr>
      </w:pPr>
    </w:p>
    <w:tbl>
      <w:tblPr>
        <w:tblStyle w:val="a6"/>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8F49BA" w14:paraId="4ADA7B0F" w14:textId="77777777">
        <w:tc>
          <w:tcPr>
            <w:tcW w:w="9016" w:type="dxa"/>
            <w:shd w:val="clear" w:color="auto" w:fill="DAE9F7"/>
          </w:tcPr>
          <w:p w14:paraId="0FD0730D" w14:textId="77777777" w:rsidR="008F49BA" w:rsidRDefault="006F5DB1">
            <w:pPr>
              <w:jc w:val="center"/>
              <w:rPr>
                <w:rFonts w:ascii="Arial" w:eastAsia="Arial" w:hAnsi="Arial" w:cs="Arial"/>
              </w:rPr>
            </w:pPr>
            <w:r>
              <w:rPr>
                <w:rFonts w:ascii="Arial" w:eastAsia="Arial" w:hAnsi="Arial" w:cs="Arial"/>
                <w:b/>
              </w:rPr>
              <w:t>Section 8 – Opt-Out Policy &amp; Reasonable Alternatives</w:t>
            </w:r>
          </w:p>
        </w:tc>
      </w:tr>
      <w:tr w:rsidR="008F49BA" w14:paraId="6864B63B" w14:textId="77777777">
        <w:tc>
          <w:tcPr>
            <w:tcW w:w="9016" w:type="dxa"/>
          </w:tcPr>
          <w:p w14:paraId="3AAFD746" w14:textId="77777777" w:rsidR="008F49BA" w:rsidRDefault="006F5DB1">
            <w:pPr>
              <w:jc w:val="both"/>
              <w:rPr>
                <w:rFonts w:ascii="Arial" w:eastAsia="Arial" w:hAnsi="Arial" w:cs="Arial"/>
                <w:i/>
              </w:rPr>
            </w:pPr>
            <w:r>
              <w:rPr>
                <w:rFonts w:ascii="Arial" w:eastAsia="Arial" w:hAnsi="Arial" w:cs="Arial"/>
                <w:i/>
              </w:rPr>
              <w:t xml:space="preserve">All charges can be opted out for. However, own food (breakfast, lunch and snacks) must be provided and follow our food policy of healthy food, no nuts and other allergens if they are to be around other children with allergies. </w:t>
            </w:r>
          </w:p>
          <w:p w14:paraId="06E276B1" w14:textId="77777777" w:rsidR="008F49BA" w:rsidRDefault="006F5DB1">
            <w:pPr>
              <w:jc w:val="both"/>
              <w:rPr>
                <w:rFonts w:ascii="Arial" w:eastAsia="Arial" w:hAnsi="Arial" w:cs="Arial"/>
                <w:i/>
              </w:rPr>
            </w:pPr>
            <w:r>
              <w:rPr>
                <w:rFonts w:ascii="Arial" w:eastAsia="Arial" w:hAnsi="Arial" w:cs="Arial"/>
                <w:i/>
              </w:rPr>
              <w:t>All nappies and wipes must be labelled clearly and brought every day in the child’s bag. Any nappy needed to be provided due to not enough nappies will be chargeable.</w:t>
            </w:r>
          </w:p>
          <w:p w14:paraId="38F02B1C" w14:textId="77777777" w:rsidR="008F49BA" w:rsidRDefault="006F5DB1">
            <w:pPr>
              <w:jc w:val="both"/>
              <w:rPr>
                <w:rFonts w:ascii="Arial" w:eastAsia="Arial" w:hAnsi="Arial" w:cs="Arial"/>
                <w:i/>
              </w:rPr>
            </w:pPr>
            <w:r>
              <w:rPr>
                <w:rFonts w:ascii="Arial" w:eastAsia="Arial" w:hAnsi="Arial" w:cs="Arial"/>
                <w:i/>
              </w:rPr>
              <w:t xml:space="preserve">Extra activities are agreed-upon as a collective. If one parent cannot afford or does not want to be a part of the trip, the trip does not go ahead on that </w:t>
            </w:r>
            <w:proofErr w:type="spellStart"/>
            <w:r>
              <w:rPr>
                <w:rFonts w:ascii="Arial" w:eastAsia="Arial" w:hAnsi="Arial" w:cs="Arial"/>
                <w:i/>
              </w:rPr>
              <w:t>childs</w:t>
            </w:r>
            <w:proofErr w:type="spellEnd"/>
            <w:r>
              <w:rPr>
                <w:rFonts w:ascii="Arial" w:eastAsia="Arial" w:hAnsi="Arial" w:cs="Arial"/>
                <w:i/>
              </w:rPr>
              <w:t xml:space="preserve"> day. </w:t>
            </w:r>
          </w:p>
          <w:p w14:paraId="70B29D99" w14:textId="77777777" w:rsidR="008F49BA" w:rsidRDefault="006F5DB1">
            <w:pPr>
              <w:jc w:val="both"/>
              <w:rPr>
                <w:rFonts w:ascii="Arial" w:eastAsia="Arial" w:hAnsi="Arial" w:cs="Arial"/>
                <w:i/>
              </w:rPr>
            </w:pPr>
            <w:proofErr w:type="gramStart"/>
            <w:r>
              <w:rPr>
                <w:rFonts w:ascii="Arial" w:eastAsia="Arial" w:hAnsi="Arial" w:cs="Arial"/>
                <w:i/>
              </w:rPr>
              <w:t>However</w:t>
            </w:r>
            <w:proofErr w:type="gramEnd"/>
            <w:r>
              <w:rPr>
                <w:rFonts w:ascii="Arial" w:eastAsia="Arial" w:hAnsi="Arial" w:cs="Arial"/>
                <w:i/>
              </w:rPr>
              <w:t xml:space="preserve"> we regularly go on trips to soft play, out for lunch or other chargeable places that I personally pay for using the charges. If a parent did not want their child to </w:t>
            </w:r>
            <w:proofErr w:type="gramStart"/>
            <w:r>
              <w:rPr>
                <w:rFonts w:ascii="Arial" w:eastAsia="Arial" w:hAnsi="Arial" w:cs="Arial"/>
                <w:i/>
              </w:rPr>
              <w:t>go</w:t>
            </w:r>
            <w:proofErr w:type="gramEnd"/>
            <w:r>
              <w:rPr>
                <w:rFonts w:ascii="Arial" w:eastAsia="Arial" w:hAnsi="Arial" w:cs="Arial"/>
                <w:i/>
              </w:rPr>
              <w:t xml:space="preserve"> we would need to have a conversation about why and how we can resolve the situation. </w:t>
            </w:r>
          </w:p>
          <w:p w14:paraId="0F54DAEA" w14:textId="77777777" w:rsidR="008F49BA" w:rsidRDefault="008F49BA">
            <w:pPr>
              <w:jc w:val="both"/>
              <w:rPr>
                <w:rFonts w:ascii="Arial" w:eastAsia="Arial" w:hAnsi="Arial" w:cs="Arial"/>
                <w:i/>
              </w:rPr>
            </w:pPr>
          </w:p>
          <w:p w14:paraId="455EFEE0" w14:textId="77777777" w:rsidR="008F49BA" w:rsidRDefault="008F49BA">
            <w:pPr>
              <w:rPr>
                <w:rFonts w:ascii="Arial" w:eastAsia="Arial" w:hAnsi="Arial" w:cs="Arial"/>
                <w:i/>
              </w:rPr>
            </w:pPr>
          </w:p>
        </w:tc>
      </w:tr>
    </w:tbl>
    <w:p w14:paraId="7AAFF3FC" w14:textId="77777777" w:rsidR="008F49BA" w:rsidRDefault="008F49BA">
      <w:pPr>
        <w:rPr>
          <w:rFonts w:ascii="Arial" w:eastAsia="Arial" w:hAnsi="Arial" w:cs="Arial"/>
        </w:rPr>
      </w:pPr>
    </w:p>
    <w:tbl>
      <w:tblPr>
        <w:tblStyle w:val="a7"/>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2835"/>
        <w:gridCol w:w="2268"/>
      </w:tblGrid>
      <w:tr w:rsidR="008F49BA" w14:paraId="0BE5A743" w14:textId="77777777">
        <w:tc>
          <w:tcPr>
            <w:tcW w:w="9067" w:type="dxa"/>
            <w:gridSpan w:val="3"/>
            <w:shd w:val="clear" w:color="auto" w:fill="DAE9F7"/>
          </w:tcPr>
          <w:p w14:paraId="4B3002BB" w14:textId="77777777" w:rsidR="008F49BA" w:rsidRDefault="006F5DB1">
            <w:pPr>
              <w:jc w:val="center"/>
              <w:rPr>
                <w:rFonts w:ascii="Arial" w:eastAsia="Arial" w:hAnsi="Arial" w:cs="Arial"/>
              </w:rPr>
            </w:pPr>
            <w:r>
              <w:rPr>
                <w:rFonts w:ascii="Arial" w:eastAsia="Arial" w:hAnsi="Arial" w:cs="Arial"/>
                <w:b/>
              </w:rPr>
              <w:t xml:space="preserve">Section 9 - Other Charges  </w:t>
            </w:r>
          </w:p>
        </w:tc>
      </w:tr>
      <w:tr w:rsidR="008F49BA" w14:paraId="0C7CF1C5" w14:textId="77777777">
        <w:tc>
          <w:tcPr>
            <w:tcW w:w="3964" w:type="dxa"/>
            <w:shd w:val="clear" w:color="auto" w:fill="DAE9F7"/>
          </w:tcPr>
          <w:p w14:paraId="044E7B54" w14:textId="77777777" w:rsidR="008F49BA" w:rsidRDefault="006F5DB1">
            <w:pPr>
              <w:rPr>
                <w:rFonts w:ascii="Arial" w:eastAsia="Arial" w:hAnsi="Arial" w:cs="Arial"/>
              </w:rPr>
            </w:pPr>
            <w:r>
              <w:rPr>
                <w:rFonts w:ascii="Arial" w:eastAsia="Arial" w:hAnsi="Arial" w:cs="Arial"/>
                <w:b/>
              </w:rPr>
              <w:t>Descr</w:t>
            </w:r>
            <w:r>
              <w:rPr>
                <w:rFonts w:ascii="Arial" w:eastAsia="Arial" w:hAnsi="Arial" w:cs="Arial"/>
                <w:b/>
                <w:shd w:val="clear" w:color="auto" w:fill="DAE9F7"/>
              </w:rPr>
              <w:t>iption</w:t>
            </w:r>
          </w:p>
        </w:tc>
        <w:tc>
          <w:tcPr>
            <w:tcW w:w="2835" w:type="dxa"/>
            <w:shd w:val="clear" w:color="auto" w:fill="DAE9F7"/>
          </w:tcPr>
          <w:p w14:paraId="51DDEBA7" w14:textId="77777777" w:rsidR="008F49BA" w:rsidRDefault="006F5DB1">
            <w:pPr>
              <w:rPr>
                <w:rFonts w:ascii="Arial" w:eastAsia="Arial" w:hAnsi="Arial" w:cs="Arial"/>
              </w:rPr>
            </w:pPr>
            <w:r>
              <w:rPr>
                <w:rFonts w:ascii="Arial" w:eastAsia="Arial" w:hAnsi="Arial" w:cs="Arial"/>
                <w:b/>
              </w:rPr>
              <w:t>Unit</w:t>
            </w:r>
          </w:p>
        </w:tc>
        <w:tc>
          <w:tcPr>
            <w:tcW w:w="2268" w:type="dxa"/>
            <w:shd w:val="clear" w:color="auto" w:fill="DAE9F7"/>
          </w:tcPr>
          <w:p w14:paraId="49A650F7" w14:textId="77777777" w:rsidR="008F49BA" w:rsidRDefault="006F5DB1">
            <w:pPr>
              <w:rPr>
                <w:rFonts w:ascii="Arial" w:eastAsia="Arial" w:hAnsi="Arial" w:cs="Arial"/>
              </w:rPr>
            </w:pPr>
            <w:r>
              <w:rPr>
                <w:rFonts w:ascii="Arial" w:eastAsia="Arial" w:hAnsi="Arial" w:cs="Arial"/>
                <w:b/>
              </w:rPr>
              <w:t>Unit Price</w:t>
            </w:r>
          </w:p>
        </w:tc>
      </w:tr>
      <w:tr w:rsidR="008F49BA" w14:paraId="34571D8F" w14:textId="77777777">
        <w:tc>
          <w:tcPr>
            <w:tcW w:w="3964" w:type="dxa"/>
          </w:tcPr>
          <w:p w14:paraId="3053C478" w14:textId="77777777" w:rsidR="008F49BA" w:rsidRDefault="008F49BA">
            <w:pPr>
              <w:rPr>
                <w:rFonts w:ascii="Arial" w:eastAsia="Arial" w:hAnsi="Arial" w:cs="Arial"/>
              </w:rPr>
            </w:pPr>
          </w:p>
        </w:tc>
        <w:tc>
          <w:tcPr>
            <w:tcW w:w="2835" w:type="dxa"/>
          </w:tcPr>
          <w:p w14:paraId="18A50863" w14:textId="77777777" w:rsidR="008F49BA" w:rsidRDefault="008F49BA">
            <w:pPr>
              <w:rPr>
                <w:rFonts w:ascii="Arial" w:eastAsia="Arial" w:hAnsi="Arial" w:cs="Arial"/>
              </w:rPr>
            </w:pPr>
          </w:p>
        </w:tc>
        <w:tc>
          <w:tcPr>
            <w:tcW w:w="2268" w:type="dxa"/>
          </w:tcPr>
          <w:p w14:paraId="0E3F7ACF" w14:textId="77777777" w:rsidR="008F49BA" w:rsidRDefault="008F49BA">
            <w:pPr>
              <w:rPr>
                <w:rFonts w:ascii="Arial" w:eastAsia="Arial" w:hAnsi="Arial" w:cs="Arial"/>
              </w:rPr>
            </w:pPr>
          </w:p>
        </w:tc>
      </w:tr>
      <w:tr w:rsidR="008F49BA" w14:paraId="4B23A1EC" w14:textId="77777777">
        <w:tc>
          <w:tcPr>
            <w:tcW w:w="3964" w:type="dxa"/>
          </w:tcPr>
          <w:p w14:paraId="0D15BFEF" w14:textId="77777777" w:rsidR="008F49BA" w:rsidRDefault="008F49BA">
            <w:pPr>
              <w:rPr>
                <w:rFonts w:ascii="Arial" w:eastAsia="Arial" w:hAnsi="Arial" w:cs="Arial"/>
                <w:u w:val="single"/>
              </w:rPr>
            </w:pPr>
          </w:p>
        </w:tc>
        <w:tc>
          <w:tcPr>
            <w:tcW w:w="2835" w:type="dxa"/>
          </w:tcPr>
          <w:p w14:paraId="1670E428" w14:textId="77777777" w:rsidR="008F49BA" w:rsidRDefault="008F49BA">
            <w:pPr>
              <w:rPr>
                <w:rFonts w:ascii="Arial" w:eastAsia="Arial" w:hAnsi="Arial" w:cs="Arial"/>
              </w:rPr>
            </w:pPr>
          </w:p>
        </w:tc>
        <w:tc>
          <w:tcPr>
            <w:tcW w:w="2268" w:type="dxa"/>
          </w:tcPr>
          <w:p w14:paraId="03ED8C15" w14:textId="77777777" w:rsidR="008F49BA" w:rsidRDefault="008F49BA">
            <w:pPr>
              <w:rPr>
                <w:rFonts w:ascii="Arial" w:eastAsia="Arial" w:hAnsi="Arial" w:cs="Arial"/>
              </w:rPr>
            </w:pPr>
          </w:p>
        </w:tc>
      </w:tr>
      <w:tr w:rsidR="008F49BA" w14:paraId="6E61A847" w14:textId="77777777">
        <w:tc>
          <w:tcPr>
            <w:tcW w:w="3964" w:type="dxa"/>
          </w:tcPr>
          <w:p w14:paraId="3107BF97" w14:textId="77777777" w:rsidR="008F49BA" w:rsidRDefault="008F49BA">
            <w:pPr>
              <w:rPr>
                <w:rFonts w:ascii="Arial" w:eastAsia="Arial" w:hAnsi="Arial" w:cs="Arial"/>
                <w:u w:val="single"/>
              </w:rPr>
            </w:pPr>
          </w:p>
        </w:tc>
        <w:tc>
          <w:tcPr>
            <w:tcW w:w="2835" w:type="dxa"/>
          </w:tcPr>
          <w:p w14:paraId="114DCA11" w14:textId="77777777" w:rsidR="008F49BA" w:rsidRDefault="008F49BA">
            <w:pPr>
              <w:rPr>
                <w:rFonts w:ascii="Arial" w:eastAsia="Arial" w:hAnsi="Arial" w:cs="Arial"/>
              </w:rPr>
            </w:pPr>
          </w:p>
        </w:tc>
        <w:tc>
          <w:tcPr>
            <w:tcW w:w="2268" w:type="dxa"/>
          </w:tcPr>
          <w:p w14:paraId="704DA937" w14:textId="77777777" w:rsidR="008F49BA" w:rsidRDefault="008F49BA">
            <w:pPr>
              <w:rPr>
                <w:rFonts w:ascii="Arial" w:eastAsia="Arial" w:hAnsi="Arial" w:cs="Arial"/>
              </w:rPr>
            </w:pPr>
          </w:p>
        </w:tc>
      </w:tr>
    </w:tbl>
    <w:p w14:paraId="33818B07" w14:textId="77777777" w:rsidR="008F49BA" w:rsidRDefault="008F49BA">
      <w:pPr>
        <w:rPr>
          <w:rFonts w:ascii="Arial" w:eastAsia="Arial" w:hAnsi="Arial" w:cs="Arial"/>
          <w:b/>
        </w:rPr>
      </w:pPr>
    </w:p>
    <w:tbl>
      <w:tblPr>
        <w:tblStyle w:val="a8"/>
        <w:tblW w:w="65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2"/>
      </w:tblGrid>
      <w:tr w:rsidR="008F49BA" w14:paraId="205E6042" w14:textId="77777777">
        <w:tc>
          <w:tcPr>
            <w:tcW w:w="6522" w:type="dxa"/>
            <w:shd w:val="clear" w:color="auto" w:fill="DAE9F7"/>
          </w:tcPr>
          <w:p w14:paraId="0BBF604A" w14:textId="77777777" w:rsidR="008F49BA" w:rsidRDefault="006F5DB1">
            <w:pPr>
              <w:jc w:val="center"/>
              <w:rPr>
                <w:rFonts w:ascii="Arial" w:eastAsia="Arial" w:hAnsi="Arial" w:cs="Arial"/>
                <w:b/>
              </w:rPr>
            </w:pPr>
            <w:r>
              <w:rPr>
                <w:rFonts w:ascii="Arial" w:eastAsia="Arial" w:hAnsi="Arial" w:cs="Arial"/>
                <w:b/>
              </w:rPr>
              <w:lastRenderedPageBreak/>
              <w:t>Section 10 – Tax Free Childcare</w:t>
            </w:r>
          </w:p>
          <w:p w14:paraId="47DDBB11" w14:textId="77777777" w:rsidR="008F49BA" w:rsidRDefault="008F49BA">
            <w:pPr>
              <w:rPr>
                <w:rFonts w:ascii="Arial" w:eastAsia="Arial" w:hAnsi="Arial" w:cs="Arial"/>
                <w:b/>
              </w:rPr>
            </w:pPr>
          </w:p>
        </w:tc>
      </w:tr>
    </w:tbl>
    <w:p w14:paraId="5F9F78B9" w14:textId="77777777" w:rsidR="008F49BA" w:rsidRDefault="006F5DB1">
      <w:r>
        <w:t xml:space="preserve">I accept Tax free childcare payments and working parent funding from 9months. This can be discussed at our initial meet and visit. </w:t>
      </w:r>
    </w:p>
    <w:sectPr w:rsidR="008F49BA">
      <w:pgSz w:w="11906" w:h="16838"/>
      <w:pgMar w:top="1440" w:right="1440" w:bottom="1843"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9BA"/>
    <w:rsid w:val="006F5DB1"/>
    <w:rsid w:val="008F49BA"/>
    <w:rsid w:val="00E14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CDAC"/>
  <w15:docId w15:val="{261A3404-BAA1-4295-B53B-0DF72183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400</Words>
  <Characters>2282</Characters>
  <Application>Microsoft Office Word</Application>
  <DocSecurity>4</DocSecurity>
  <Lines>19</Lines>
  <Paragraphs>5</Paragraphs>
  <ScaleCrop>false</ScaleCrop>
  <Company>Lancashire County Council</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Gareth</dc:creator>
  <cp:lastModifiedBy>Watson, Gareth</cp:lastModifiedBy>
  <cp:revision>2</cp:revision>
  <dcterms:created xsi:type="dcterms:W3CDTF">2026-06-04T12:25:00Z</dcterms:created>
  <dcterms:modified xsi:type="dcterms:W3CDTF">2026-06-04T12:25:00Z</dcterms:modified>
</cp:coreProperties>
</file>