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1A2938" w14:textId="46FAAFD8" w:rsidR="00C214A8" w:rsidRDefault="00C214A8" w:rsidP="000E64A6">
      <w:pPr>
        <w:pStyle w:val="Heading1"/>
        <w:spacing w:before="0" w:line="240" w:lineRule="auto"/>
      </w:pPr>
      <w:r>
        <w:t>Lancashire Environment Record Network</w:t>
      </w:r>
    </w:p>
    <w:p w14:paraId="55F28FAE" w14:textId="60280A25" w:rsidR="00B15183" w:rsidRPr="00371D12" w:rsidRDefault="002B5C73" w:rsidP="000E64A6">
      <w:pPr>
        <w:pStyle w:val="Heading2"/>
        <w:spacing w:before="0" w:line="240" w:lineRule="auto"/>
        <w:rPr>
          <w:b/>
          <w:bCs/>
          <w:sz w:val="24"/>
          <w:szCs w:val="24"/>
        </w:rPr>
      </w:pPr>
      <w:r w:rsidRPr="00371D12">
        <w:rPr>
          <w:b/>
          <w:bCs/>
          <w:sz w:val="24"/>
          <w:szCs w:val="24"/>
        </w:rPr>
        <w:t xml:space="preserve">Data Request Form – </w:t>
      </w:r>
      <w:r w:rsidRPr="00371D12">
        <w:rPr>
          <w:i/>
          <w:iCs/>
          <w:sz w:val="24"/>
          <w:szCs w:val="24"/>
        </w:rPr>
        <w:t xml:space="preserve">Please complete and return to: </w:t>
      </w:r>
      <w:hyperlink r:id="rId8" w:history="1">
        <w:r w:rsidRPr="00371D12">
          <w:rPr>
            <w:rStyle w:val="Hyperlink"/>
            <w:i/>
            <w:iCs/>
            <w:sz w:val="24"/>
            <w:szCs w:val="24"/>
          </w:rPr>
          <w:t>lern@lancashire.gov.uk</w:t>
        </w:r>
      </w:hyperlink>
    </w:p>
    <w:tbl>
      <w:tblPr>
        <w:tblStyle w:val="TableGrid"/>
        <w:tblW w:w="10485" w:type="dxa"/>
        <w:tblLook w:val="04A0" w:firstRow="1" w:lastRow="0" w:firstColumn="1" w:lastColumn="0" w:noHBand="0" w:noVBand="1"/>
      </w:tblPr>
      <w:tblGrid>
        <w:gridCol w:w="1843"/>
        <w:gridCol w:w="8642"/>
      </w:tblGrid>
      <w:tr w:rsidR="00CE196E" w:rsidRPr="002B5C73" w14:paraId="543CE1F9" w14:textId="77777777" w:rsidTr="00CE196E">
        <w:tc>
          <w:tcPr>
            <w:tcW w:w="10485" w:type="dxa"/>
            <w:gridSpan w:val="2"/>
            <w:shd w:val="clear" w:color="auto" w:fill="D9F2D0" w:themeFill="accent6" w:themeFillTint="33"/>
          </w:tcPr>
          <w:p w14:paraId="58446E00" w14:textId="3391A4BC" w:rsidR="00CE196E" w:rsidRPr="002B5C73" w:rsidRDefault="00CE196E">
            <w:pPr>
              <w:rPr>
                <w:sz w:val="20"/>
                <w:szCs w:val="20"/>
              </w:rPr>
            </w:pPr>
            <w:r w:rsidRPr="0081432A">
              <w:rPr>
                <w:b/>
                <w:bCs/>
                <w:sz w:val="20"/>
                <w:szCs w:val="20"/>
              </w:rPr>
              <w:t>Contact Details</w:t>
            </w:r>
          </w:p>
        </w:tc>
      </w:tr>
      <w:tr w:rsidR="00CE196E" w:rsidRPr="002B5C73" w14:paraId="375C1E1B" w14:textId="77777777" w:rsidTr="00CE196E">
        <w:tc>
          <w:tcPr>
            <w:tcW w:w="1843" w:type="dxa"/>
            <w:shd w:val="clear" w:color="auto" w:fill="FFFFCC"/>
          </w:tcPr>
          <w:p w14:paraId="508FAE20" w14:textId="763E5C34" w:rsidR="00CE196E" w:rsidRPr="0081432A" w:rsidRDefault="00CE196E" w:rsidP="00EA5D30">
            <w:pPr>
              <w:jc w:val="right"/>
              <w:rPr>
                <w:b/>
                <w:bCs/>
                <w:sz w:val="20"/>
                <w:szCs w:val="20"/>
              </w:rPr>
            </w:pPr>
            <w:r w:rsidRPr="0081432A">
              <w:rPr>
                <w:b/>
                <w:bCs/>
                <w:sz w:val="20"/>
                <w:szCs w:val="20"/>
              </w:rPr>
              <w:t>Name</w:t>
            </w:r>
          </w:p>
        </w:tc>
        <w:tc>
          <w:tcPr>
            <w:tcW w:w="8642" w:type="dxa"/>
            <w:shd w:val="clear" w:color="auto" w:fill="FAFCDC"/>
          </w:tcPr>
          <w:p w14:paraId="3317E940" w14:textId="77777777" w:rsidR="00CE196E" w:rsidRPr="002B5C73" w:rsidRDefault="00CE196E">
            <w:pPr>
              <w:rPr>
                <w:sz w:val="20"/>
                <w:szCs w:val="20"/>
              </w:rPr>
            </w:pPr>
          </w:p>
        </w:tc>
      </w:tr>
      <w:tr w:rsidR="00CE196E" w:rsidRPr="002B5C73" w14:paraId="4980A01C" w14:textId="77777777" w:rsidTr="00CE196E">
        <w:tc>
          <w:tcPr>
            <w:tcW w:w="1843" w:type="dxa"/>
            <w:shd w:val="clear" w:color="auto" w:fill="FFFFCC"/>
          </w:tcPr>
          <w:p w14:paraId="2E9564B1" w14:textId="14C23A7E" w:rsidR="00CE196E" w:rsidRPr="0081432A" w:rsidRDefault="00CE196E" w:rsidP="00EA5D30">
            <w:pPr>
              <w:jc w:val="right"/>
              <w:rPr>
                <w:b/>
                <w:bCs/>
                <w:sz w:val="20"/>
                <w:szCs w:val="20"/>
              </w:rPr>
            </w:pPr>
            <w:r w:rsidRPr="0081432A">
              <w:rPr>
                <w:b/>
                <w:bCs/>
                <w:sz w:val="20"/>
                <w:szCs w:val="20"/>
              </w:rPr>
              <w:t>Organisation</w:t>
            </w:r>
          </w:p>
        </w:tc>
        <w:tc>
          <w:tcPr>
            <w:tcW w:w="8642" w:type="dxa"/>
            <w:shd w:val="clear" w:color="auto" w:fill="FAFCDC"/>
          </w:tcPr>
          <w:p w14:paraId="3444ABD3" w14:textId="71BACC8E" w:rsidR="00CE196E" w:rsidRPr="002B5C73" w:rsidRDefault="00CE196E">
            <w:pPr>
              <w:rPr>
                <w:sz w:val="20"/>
                <w:szCs w:val="20"/>
              </w:rPr>
            </w:pPr>
          </w:p>
        </w:tc>
      </w:tr>
      <w:tr w:rsidR="00CE196E" w:rsidRPr="002B5C73" w14:paraId="141E49AE" w14:textId="77777777" w:rsidTr="00CE196E">
        <w:tc>
          <w:tcPr>
            <w:tcW w:w="1843" w:type="dxa"/>
            <w:shd w:val="clear" w:color="auto" w:fill="FFFFCC"/>
          </w:tcPr>
          <w:p w14:paraId="7BC7967B" w14:textId="2FE193DF" w:rsidR="00CE196E" w:rsidRPr="0081432A" w:rsidRDefault="00CE196E" w:rsidP="00EA5D30">
            <w:pPr>
              <w:jc w:val="right"/>
              <w:rPr>
                <w:b/>
                <w:bCs/>
                <w:sz w:val="20"/>
                <w:szCs w:val="20"/>
              </w:rPr>
            </w:pPr>
            <w:r w:rsidRPr="0081432A">
              <w:rPr>
                <w:b/>
                <w:bCs/>
                <w:sz w:val="20"/>
                <w:szCs w:val="20"/>
              </w:rPr>
              <w:t>Email</w:t>
            </w:r>
          </w:p>
        </w:tc>
        <w:tc>
          <w:tcPr>
            <w:tcW w:w="8642" w:type="dxa"/>
            <w:shd w:val="clear" w:color="auto" w:fill="FAFCDC"/>
          </w:tcPr>
          <w:p w14:paraId="32E4F1D5" w14:textId="26464A2A" w:rsidR="00CE196E" w:rsidRPr="002B5C73" w:rsidRDefault="00CE196E">
            <w:pPr>
              <w:rPr>
                <w:sz w:val="20"/>
                <w:szCs w:val="20"/>
              </w:rPr>
            </w:pPr>
          </w:p>
        </w:tc>
      </w:tr>
      <w:tr w:rsidR="00CE196E" w:rsidRPr="002B5C73" w14:paraId="09E84EBA" w14:textId="77777777" w:rsidTr="00CE196E">
        <w:trPr>
          <w:trHeight w:val="498"/>
        </w:trPr>
        <w:tc>
          <w:tcPr>
            <w:tcW w:w="1843" w:type="dxa"/>
            <w:shd w:val="clear" w:color="auto" w:fill="FFFFCC"/>
          </w:tcPr>
          <w:p w14:paraId="73A29BDD" w14:textId="2E98B7C8" w:rsidR="00CE196E" w:rsidRDefault="00CE196E" w:rsidP="00EA5D30">
            <w:pPr>
              <w:jc w:val="right"/>
              <w:rPr>
                <w:b/>
                <w:bCs/>
                <w:sz w:val="20"/>
                <w:szCs w:val="20"/>
              </w:rPr>
            </w:pPr>
            <w:r w:rsidRPr="0081432A">
              <w:rPr>
                <w:b/>
                <w:bCs/>
                <w:sz w:val="20"/>
                <w:szCs w:val="20"/>
              </w:rPr>
              <w:t>Address</w:t>
            </w:r>
          </w:p>
          <w:p w14:paraId="2877A27A" w14:textId="40425CB4" w:rsidR="00CE196E" w:rsidRPr="00371D12" w:rsidRDefault="00CE196E" w:rsidP="00EA5D30">
            <w:pPr>
              <w:jc w:val="right"/>
              <w:rPr>
                <w:b/>
                <w:bCs/>
                <w:i/>
                <w:iCs/>
                <w:sz w:val="20"/>
                <w:szCs w:val="20"/>
              </w:rPr>
            </w:pPr>
            <w:r w:rsidRPr="00371D12">
              <w:rPr>
                <w:i/>
                <w:iCs/>
                <w:sz w:val="18"/>
                <w:szCs w:val="18"/>
              </w:rPr>
              <w:t>(including postcode)</w:t>
            </w:r>
          </w:p>
        </w:tc>
        <w:tc>
          <w:tcPr>
            <w:tcW w:w="8642" w:type="dxa"/>
            <w:shd w:val="clear" w:color="auto" w:fill="FAFCDC"/>
          </w:tcPr>
          <w:p w14:paraId="10A0F51F" w14:textId="7197FA5B" w:rsidR="00CE196E" w:rsidRPr="002B5C73" w:rsidRDefault="00CE196E">
            <w:pPr>
              <w:rPr>
                <w:sz w:val="20"/>
                <w:szCs w:val="20"/>
              </w:rPr>
            </w:pPr>
          </w:p>
        </w:tc>
      </w:tr>
      <w:tr w:rsidR="00CE196E" w:rsidRPr="002B5C73" w14:paraId="0E9B0735" w14:textId="77777777" w:rsidTr="00CE196E">
        <w:tc>
          <w:tcPr>
            <w:tcW w:w="1843" w:type="dxa"/>
            <w:shd w:val="clear" w:color="auto" w:fill="FFFFCC"/>
          </w:tcPr>
          <w:p w14:paraId="03E34AE6" w14:textId="2832769B" w:rsidR="00CE196E" w:rsidRPr="0081432A" w:rsidRDefault="00CE196E" w:rsidP="00EA5D30">
            <w:pPr>
              <w:jc w:val="right"/>
              <w:rPr>
                <w:b/>
                <w:bCs/>
                <w:sz w:val="20"/>
                <w:szCs w:val="20"/>
              </w:rPr>
            </w:pPr>
            <w:r w:rsidRPr="0081432A">
              <w:rPr>
                <w:b/>
                <w:bCs/>
                <w:sz w:val="20"/>
                <w:szCs w:val="20"/>
              </w:rPr>
              <w:t>Phone</w:t>
            </w:r>
          </w:p>
        </w:tc>
        <w:tc>
          <w:tcPr>
            <w:tcW w:w="8642" w:type="dxa"/>
            <w:shd w:val="clear" w:color="auto" w:fill="FAFCDC"/>
          </w:tcPr>
          <w:p w14:paraId="41BD19FE" w14:textId="6E6C71BD" w:rsidR="00CE196E" w:rsidRPr="002B5C73" w:rsidRDefault="00CE196E">
            <w:pPr>
              <w:rPr>
                <w:sz w:val="20"/>
                <w:szCs w:val="20"/>
              </w:rPr>
            </w:pPr>
          </w:p>
        </w:tc>
      </w:tr>
      <w:tr w:rsidR="00CE196E" w:rsidRPr="002B5C73" w14:paraId="688111EB" w14:textId="77777777" w:rsidTr="00CE196E">
        <w:tc>
          <w:tcPr>
            <w:tcW w:w="1843" w:type="dxa"/>
            <w:shd w:val="clear" w:color="auto" w:fill="FFFFCC"/>
          </w:tcPr>
          <w:p w14:paraId="1ADC8A20" w14:textId="506916EA" w:rsidR="00CE196E" w:rsidRPr="0081432A" w:rsidRDefault="00CE196E" w:rsidP="00EA5D30">
            <w:pPr>
              <w:jc w:val="right"/>
              <w:rPr>
                <w:b/>
                <w:bCs/>
                <w:sz w:val="20"/>
                <w:szCs w:val="20"/>
              </w:rPr>
            </w:pPr>
            <w:r>
              <w:rPr>
                <w:b/>
                <w:bCs/>
                <w:sz w:val="20"/>
                <w:szCs w:val="20"/>
              </w:rPr>
              <w:t>Date of Request</w:t>
            </w:r>
          </w:p>
        </w:tc>
        <w:tc>
          <w:tcPr>
            <w:tcW w:w="8642" w:type="dxa"/>
            <w:shd w:val="clear" w:color="auto" w:fill="FAFCDC"/>
          </w:tcPr>
          <w:p w14:paraId="19ABA261" w14:textId="51544317" w:rsidR="00CE196E" w:rsidRPr="002B5C73" w:rsidRDefault="00CE196E">
            <w:pPr>
              <w:rPr>
                <w:sz w:val="20"/>
                <w:szCs w:val="20"/>
              </w:rPr>
            </w:pPr>
          </w:p>
        </w:tc>
      </w:tr>
      <w:tr w:rsidR="0031394A" w:rsidRPr="002B5C73" w14:paraId="302C4241" w14:textId="77777777" w:rsidTr="00CE196E">
        <w:tc>
          <w:tcPr>
            <w:tcW w:w="1843" w:type="dxa"/>
            <w:shd w:val="clear" w:color="auto" w:fill="FFFFCC"/>
          </w:tcPr>
          <w:p w14:paraId="02B017B6" w14:textId="00AD9316" w:rsidR="0031394A" w:rsidRDefault="0031394A" w:rsidP="00EA5D30">
            <w:pPr>
              <w:jc w:val="right"/>
              <w:rPr>
                <w:b/>
                <w:bCs/>
                <w:sz w:val="20"/>
                <w:szCs w:val="20"/>
              </w:rPr>
            </w:pPr>
            <w:r>
              <w:rPr>
                <w:b/>
                <w:bCs/>
                <w:sz w:val="20"/>
                <w:szCs w:val="20"/>
              </w:rPr>
              <w:t>Purchase Order</w:t>
            </w:r>
          </w:p>
        </w:tc>
        <w:tc>
          <w:tcPr>
            <w:tcW w:w="8642" w:type="dxa"/>
            <w:shd w:val="clear" w:color="auto" w:fill="FAFCDC"/>
          </w:tcPr>
          <w:p w14:paraId="388A6407" w14:textId="77777777" w:rsidR="0031394A" w:rsidRPr="002B5C73" w:rsidRDefault="0031394A">
            <w:pPr>
              <w:rPr>
                <w:sz w:val="20"/>
                <w:szCs w:val="20"/>
              </w:rPr>
            </w:pPr>
          </w:p>
        </w:tc>
      </w:tr>
    </w:tbl>
    <w:p w14:paraId="60A2F704" w14:textId="77777777" w:rsidR="002B5C73" w:rsidRPr="002B5C73" w:rsidRDefault="002B5C73" w:rsidP="002B5C73">
      <w:pPr>
        <w:spacing w:after="0"/>
        <w:rPr>
          <w:sz w:val="14"/>
          <w:szCs w:val="14"/>
        </w:rPr>
      </w:pPr>
    </w:p>
    <w:tbl>
      <w:tblPr>
        <w:tblStyle w:val="TableGrid"/>
        <w:tblW w:w="10485" w:type="dxa"/>
        <w:tblLayout w:type="fixed"/>
        <w:tblLook w:val="04A0" w:firstRow="1" w:lastRow="0" w:firstColumn="1" w:lastColumn="0" w:noHBand="0" w:noVBand="1"/>
      </w:tblPr>
      <w:tblGrid>
        <w:gridCol w:w="1815"/>
        <w:gridCol w:w="536"/>
        <w:gridCol w:w="2343"/>
        <w:gridCol w:w="284"/>
        <w:gridCol w:w="53"/>
        <w:gridCol w:w="1081"/>
        <w:gridCol w:w="567"/>
        <w:gridCol w:w="829"/>
        <w:gridCol w:w="261"/>
        <w:gridCol w:w="2716"/>
      </w:tblGrid>
      <w:tr w:rsidR="00CE196E" w:rsidRPr="002B5C73" w14:paraId="19F352E1" w14:textId="77777777" w:rsidTr="00CE196E">
        <w:trPr>
          <w:trHeight w:val="270"/>
        </w:trPr>
        <w:tc>
          <w:tcPr>
            <w:tcW w:w="10485" w:type="dxa"/>
            <w:gridSpan w:val="10"/>
            <w:shd w:val="clear" w:color="auto" w:fill="D9F2D0" w:themeFill="accent6" w:themeFillTint="33"/>
          </w:tcPr>
          <w:p w14:paraId="50B71026" w14:textId="7C9BE4DB" w:rsidR="00CE196E" w:rsidRPr="002B5C73" w:rsidRDefault="00CE196E" w:rsidP="00CE196E">
            <w:pPr>
              <w:rPr>
                <w:sz w:val="20"/>
                <w:szCs w:val="20"/>
              </w:rPr>
            </w:pPr>
            <w:r w:rsidRPr="0081432A">
              <w:rPr>
                <w:b/>
                <w:bCs/>
                <w:sz w:val="20"/>
                <w:szCs w:val="20"/>
              </w:rPr>
              <w:t>Search Details</w:t>
            </w:r>
          </w:p>
        </w:tc>
      </w:tr>
      <w:tr w:rsidR="00CE196E" w:rsidRPr="002B5C73" w14:paraId="28D0C4C6" w14:textId="77777777" w:rsidTr="00AD623E">
        <w:trPr>
          <w:trHeight w:val="270"/>
        </w:trPr>
        <w:tc>
          <w:tcPr>
            <w:tcW w:w="1815" w:type="dxa"/>
            <w:shd w:val="clear" w:color="auto" w:fill="FFFFCC"/>
          </w:tcPr>
          <w:p w14:paraId="41368D49" w14:textId="70F9BFCD" w:rsidR="00CE196E" w:rsidRPr="0081432A" w:rsidRDefault="00CE196E" w:rsidP="00CE196E">
            <w:pPr>
              <w:jc w:val="right"/>
              <w:rPr>
                <w:b/>
                <w:bCs/>
                <w:sz w:val="20"/>
                <w:szCs w:val="20"/>
              </w:rPr>
            </w:pPr>
            <w:r w:rsidRPr="0081432A">
              <w:rPr>
                <w:b/>
                <w:bCs/>
                <w:sz w:val="20"/>
                <w:szCs w:val="20"/>
              </w:rPr>
              <w:t>Project Name</w:t>
            </w:r>
          </w:p>
        </w:tc>
        <w:tc>
          <w:tcPr>
            <w:tcW w:w="8670" w:type="dxa"/>
            <w:gridSpan w:val="9"/>
            <w:tcBorders>
              <w:bottom w:val="single" w:sz="4" w:space="0" w:color="auto"/>
            </w:tcBorders>
            <w:shd w:val="clear" w:color="auto" w:fill="FAFCDC"/>
          </w:tcPr>
          <w:p w14:paraId="64D70B13" w14:textId="77777777" w:rsidR="00CE196E" w:rsidRPr="002B5C73" w:rsidRDefault="00CE196E" w:rsidP="00CE196E">
            <w:pPr>
              <w:rPr>
                <w:sz w:val="20"/>
                <w:szCs w:val="20"/>
              </w:rPr>
            </w:pPr>
          </w:p>
        </w:tc>
      </w:tr>
      <w:tr w:rsidR="00CE196E" w:rsidRPr="002B5C73" w14:paraId="3AA5461A" w14:textId="77777777" w:rsidTr="00CE196E">
        <w:tc>
          <w:tcPr>
            <w:tcW w:w="1815" w:type="dxa"/>
            <w:vMerge w:val="restart"/>
            <w:shd w:val="clear" w:color="auto" w:fill="FFFFCC"/>
          </w:tcPr>
          <w:p w14:paraId="26BF49BF" w14:textId="4AE3995B" w:rsidR="00CE196E" w:rsidRPr="0081432A" w:rsidRDefault="00CE196E" w:rsidP="00CE196E">
            <w:pPr>
              <w:jc w:val="right"/>
              <w:rPr>
                <w:b/>
                <w:bCs/>
                <w:sz w:val="20"/>
                <w:szCs w:val="20"/>
              </w:rPr>
            </w:pPr>
            <w:r w:rsidRPr="0081432A">
              <w:rPr>
                <w:b/>
                <w:bCs/>
                <w:sz w:val="20"/>
                <w:szCs w:val="20"/>
              </w:rPr>
              <w:t>Search Area</w:t>
            </w:r>
          </w:p>
        </w:tc>
        <w:tc>
          <w:tcPr>
            <w:tcW w:w="536" w:type="dxa"/>
            <w:tcBorders>
              <w:right w:val="nil"/>
            </w:tcBorders>
            <w:shd w:val="clear" w:color="auto" w:fill="FAFCDC"/>
          </w:tcPr>
          <w:p w14:paraId="5DBE93F6" w14:textId="6F89C6A1" w:rsidR="00CE196E" w:rsidRDefault="005330DF" w:rsidP="00CE196E">
            <w:pPr>
              <w:rPr>
                <w:sz w:val="20"/>
                <w:szCs w:val="20"/>
              </w:rPr>
            </w:pPr>
            <w:sdt>
              <w:sdtPr>
                <w:rPr>
                  <w:sz w:val="32"/>
                  <w:szCs w:val="32"/>
                </w:rPr>
                <w:id w:val="1077871365"/>
                <w14:checkbox>
                  <w14:checked w14:val="0"/>
                  <w14:checkedState w14:val="2612" w14:font="MS Gothic"/>
                  <w14:uncheckedState w14:val="2610" w14:font="MS Gothic"/>
                </w14:checkbox>
              </w:sdtPr>
              <w:sdtEndPr/>
              <w:sdtContent>
                <w:r w:rsidR="00CE196E">
                  <w:rPr>
                    <w:rFonts w:ascii="MS Gothic" w:eastAsia="MS Gothic" w:hAnsi="MS Gothic" w:hint="eastAsia"/>
                    <w:sz w:val="32"/>
                    <w:szCs w:val="32"/>
                  </w:rPr>
                  <w:t>☐</w:t>
                </w:r>
              </w:sdtContent>
            </w:sdt>
          </w:p>
        </w:tc>
        <w:tc>
          <w:tcPr>
            <w:tcW w:w="2680" w:type="dxa"/>
            <w:gridSpan w:val="3"/>
            <w:tcBorders>
              <w:left w:val="nil"/>
              <w:right w:val="single" w:sz="4" w:space="0" w:color="auto"/>
            </w:tcBorders>
            <w:shd w:val="clear" w:color="auto" w:fill="FFFFCC"/>
            <w:vAlign w:val="center"/>
          </w:tcPr>
          <w:p w14:paraId="21AFCCFB" w14:textId="77777777" w:rsidR="00CE196E" w:rsidRDefault="00CE196E" w:rsidP="00CE196E">
            <w:pPr>
              <w:rPr>
                <w:sz w:val="20"/>
                <w:szCs w:val="20"/>
              </w:rPr>
            </w:pPr>
            <w:r w:rsidRPr="002B5C73">
              <w:rPr>
                <w:sz w:val="20"/>
                <w:szCs w:val="20"/>
              </w:rPr>
              <w:t>Central grid reference</w:t>
            </w:r>
          </w:p>
          <w:p w14:paraId="7845E9CB" w14:textId="705778CC" w:rsidR="00CE196E" w:rsidRDefault="00CE196E" w:rsidP="00CE196E">
            <w:pPr>
              <w:rPr>
                <w:sz w:val="20"/>
                <w:szCs w:val="20"/>
              </w:rPr>
            </w:pPr>
            <w:r w:rsidRPr="00190C09">
              <w:rPr>
                <w:sz w:val="16"/>
                <w:szCs w:val="16"/>
              </w:rPr>
              <w:t>e.g. 'SD 533 292' or '3533 4292'</w:t>
            </w:r>
          </w:p>
        </w:tc>
        <w:tc>
          <w:tcPr>
            <w:tcW w:w="5454" w:type="dxa"/>
            <w:gridSpan w:val="5"/>
            <w:tcBorders>
              <w:left w:val="single" w:sz="4" w:space="0" w:color="auto"/>
            </w:tcBorders>
            <w:shd w:val="clear" w:color="auto" w:fill="FAFCDC"/>
            <w:vAlign w:val="center"/>
          </w:tcPr>
          <w:p w14:paraId="137CED38" w14:textId="289EA4B2" w:rsidR="00CE196E" w:rsidRPr="002B5C73" w:rsidRDefault="00CE196E" w:rsidP="00CE196E">
            <w:pPr>
              <w:rPr>
                <w:sz w:val="20"/>
                <w:szCs w:val="20"/>
              </w:rPr>
            </w:pPr>
            <w:r>
              <w:rPr>
                <w:sz w:val="20"/>
                <w:szCs w:val="20"/>
              </w:rPr>
              <w:t>___________________________________</w:t>
            </w:r>
          </w:p>
        </w:tc>
      </w:tr>
      <w:tr w:rsidR="00CE196E" w:rsidRPr="002B5C73" w14:paraId="02674F07" w14:textId="77777777" w:rsidTr="00CE196E">
        <w:tc>
          <w:tcPr>
            <w:tcW w:w="1815" w:type="dxa"/>
            <w:vMerge/>
            <w:shd w:val="clear" w:color="auto" w:fill="FFFFCC"/>
          </w:tcPr>
          <w:p w14:paraId="7E998D12" w14:textId="082013AD" w:rsidR="00CE196E" w:rsidRPr="0081432A" w:rsidRDefault="00CE196E" w:rsidP="00CE196E">
            <w:pPr>
              <w:jc w:val="right"/>
              <w:rPr>
                <w:b/>
                <w:bCs/>
                <w:sz w:val="20"/>
                <w:szCs w:val="20"/>
              </w:rPr>
            </w:pPr>
          </w:p>
        </w:tc>
        <w:tc>
          <w:tcPr>
            <w:tcW w:w="536" w:type="dxa"/>
            <w:tcBorders>
              <w:right w:val="nil"/>
            </w:tcBorders>
            <w:shd w:val="clear" w:color="auto" w:fill="FAFCDC"/>
          </w:tcPr>
          <w:p w14:paraId="63C5F721" w14:textId="35B8D62A" w:rsidR="00CE196E" w:rsidRPr="002B5C73" w:rsidRDefault="005330DF" w:rsidP="00CE196E">
            <w:pPr>
              <w:rPr>
                <w:sz w:val="32"/>
                <w:szCs w:val="32"/>
              </w:rPr>
            </w:pPr>
            <w:sdt>
              <w:sdtPr>
                <w:rPr>
                  <w:sz w:val="32"/>
                  <w:szCs w:val="32"/>
                </w:rPr>
                <w:id w:val="707608849"/>
                <w14:checkbox>
                  <w14:checked w14:val="0"/>
                  <w14:checkedState w14:val="2612" w14:font="MS Gothic"/>
                  <w14:uncheckedState w14:val="2610" w14:font="MS Gothic"/>
                </w14:checkbox>
              </w:sdtPr>
              <w:sdtEndPr/>
              <w:sdtContent>
                <w:r w:rsidR="00CE196E" w:rsidRPr="002B5C73">
                  <w:rPr>
                    <w:rFonts w:ascii="MS Gothic" w:eastAsia="MS Gothic" w:hAnsi="MS Gothic" w:hint="eastAsia"/>
                    <w:sz w:val="32"/>
                    <w:szCs w:val="32"/>
                  </w:rPr>
                  <w:t>☐</w:t>
                </w:r>
              </w:sdtContent>
            </w:sdt>
          </w:p>
        </w:tc>
        <w:tc>
          <w:tcPr>
            <w:tcW w:w="2627" w:type="dxa"/>
            <w:gridSpan w:val="2"/>
            <w:tcBorders>
              <w:left w:val="nil"/>
              <w:right w:val="nil"/>
            </w:tcBorders>
            <w:shd w:val="clear" w:color="auto" w:fill="FFFFCC"/>
            <w:vAlign w:val="center"/>
          </w:tcPr>
          <w:p w14:paraId="3CA6961D" w14:textId="1B8DE967" w:rsidR="00CE196E" w:rsidRPr="002B5C73" w:rsidRDefault="00CE196E" w:rsidP="00CE196E">
            <w:pPr>
              <w:rPr>
                <w:sz w:val="20"/>
                <w:szCs w:val="20"/>
              </w:rPr>
            </w:pPr>
            <w:r>
              <w:rPr>
                <w:sz w:val="20"/>
                <w:szCs w:val="20"/>
              </w:rPr>
              <w:t>Site boundary</w:t>
            </w:r>
            <w:r w:rsidR="0094768F">
              <w:rPr>
                <w:sz w:val="20"/>
                <w:szCs w:val="20"/>
              </w:rPr>
              <w:t xml:space="preserve"> provided as</w:t>
            </w:r>
            <w:r>
              <w:rPr>
                <w:sz w:val="20"/>
                <w:szCs w:val="20"/>
              </w:rPr>
              <w:t>:</w:t>
            </w:r>
          </w:p>
        </w:tc>
        <w:tc>
          <w:tcPr>
            <w:tcW w:w="1134" w:type="dxa"/>
            <w:gridSpan w:val="2"/>
            <w:tcBorders>
              <w:left w:val="nil"/>
              <w:right w:val="nil"/>
            </w:tcBorders>
            <w:shd w:val="clear" w:color="auto" w:fill="FFFFCC"/>
            <w:vAlign w:val="center"/>
          </w:tcPr>
          <w:p w14:paraId="34FCC8AC" w14:textId="0DC025BE" w:rsidR="00CE196E" w:rsidRPr="002B5C73" w:rsidRDefault="00CE196E" w:rsidP="00CE196E">
            <w:pPr>
              <w:jc w:val="right"/>
              <w:rPr>
                <w:sz w:val="20"/>
                <w:szCs w:val="20"/>
              </w:rPr>
            </w:pPr>
            <w:r>
              <w:rPr>
                <w:sz w:val="20"/>
                <w:szCs w:val="20"/>
              </w:rPr>
              <w:t>GIS File:</w:t>
            </w:r>
          </w:p>
        </w:tc>
        <w:tc>
          <w:tcPr>
            <w:tcW w:w="567" w:type="dxa"/>
            <w:tcBorders>
              <w:left w:val="nil"/>
              <w:right w:val="nil"/>
            </w:tcBorders>
            <w:shd w:val="clear" w:color="auto" w:fill="FAFCDC"/>
            <w:vAlign w:val="center"/>
          </w:tcPr>
          <w:p w14:paraId="60AB4327" w14:textId="09696509" w:rsidR="00CE196E" w:rsidRPr="002B5C73" w:rsidRDefault="005330DF" w:rsidP="00CE196E">
            <w:pPr>
              <w:rPr>
                <w:sz w:val="20"/>
                <w:szCs w:val="20"/>
              </w:rPr>
            </w:pPr>
            <w:sdt>
              <w:sdtPr>
                <w:rPr>
                  <w:sz w:val="32"/>
                  <w:szCs w:val="32"/>
                </w:rPr>
                <w:id w:val="-1925097649"/>
                <w14:checkbox>
                  <w14:checked w14:val="0"/>
                  <w14:checkedState w14:val="2612" w14:font="MS Gothic"/>
                  <w14:uncheckedState w14:val="2610" w14:font="MS Gothic"/>
                </w14:checkbox>
              </w:sdtPr>
              <w:sdtEndPr/>
              <w:sdtContent>
                <w:r w:rsidR="00CE196E">
                  <w:rPr>
                    <w:rFonts w:ascii="MS Gothic" w:eastAsia="MS Gothic" w:hAnsi="MS Gothic" w:hint="eastAsia"/>
                    <w:sz w:val="32"/>
                    <w:szCs w:val="32"/>
                  </w:rPr>
                  <w:t>☐</w:t>
                </w:r>
              </w:sdtContent>
            </w:sdt>
          </w:p>
        </w:tc>
        <w:tc>
          <w:tcPr>
            <w:tcW w:w="1090" w:type="dxa"/>
            <w:gridSpan w:val="2"/>
            <w:tcBorders>
              <w:left w:val="nil"/>
              <w:right w:val="nil"/>
            </w:tcBorders>
            <w:shd w:val="clear" w:color="auto" w:fill="FFFFCC"/>
            <w:vAlign w:val="center"/>
          </w:tcPr>
          <w:p w14:paraId="253C12C0" w14:textId="1F74976F" w:rsidR="00CE196E" w:rsidRPr="002B5C73" w:rsidRDefault="00CE196E" w:rsidP="00CE196E">
            <w:pPr>
              <w:jc w:val="right"/>
              <w:rPr>
                <w:sz w:val="20"/>
                <w:szCs w:val="20"/>
              </w:rPr>
            </w:pPr>
            <w:r>
              <w:rPr>
                <w:sz w:val="20"/>
                <w:szCs w:val="20"/>
              </w:rPr>
              <w:t>Map:</w:t>
            </w:r>
          </w:p>
        </w:tc>
        <w:tc>
          <w:tcPr>
            <w:tcW w:w="2716" w:type="dxa"/>
            <w:tcBorders>
              <w:left w:val="nil"/>
            </w:tcBorders>
            <w:shd w:val="clear" w:color="auto" w:fill="FFFFCC"/>
            <w:vAlign w:val="center"/>
          </w:tcPr>
          <w:p w14:paraId="5DD9AA4E" w14:textId="4818ABA2" w:rsidR="00CE196E" w:rsidRPr="002B5C73" w:rsidRDefault="005330DF" w:rsidP="00CE196E">
            <w:pPr>
              <w:rPr>
                <w:sz w:val="20"/>
                <w:szCs w:val="20"/>
              </w:rPr>
            </w:pPr>
            <w:sdt>
              <w:sdtPr>
                <w:rPr>
                  <w:sz w:val="32"/>
                  <w:szCs w:val="32"/>
                  <w:shd w:val="clear" w:color="auto" w:fill="FAFCDC"/>
                </w:rPr>
                <w:id w:val="1010028174"/>
                <w14:checkbox>
                  <w14:checked w14:val="0"/>
                  <w14:checkedState w14:val="2612" w14:font="MS Gothic"/>
                  <w14:uncheckedState w14:val="2610" w14:font="MS Gothic"/>
                </w14:checkbox>
              </w:sdtPr>
              <w:sdtEndPr/>
              <w:sdtContent>
                <w:r w:rsidR="00CE196E" w:rsidRPr="00A33356">
                  <w:rPr>
                    <w:rFonts w:ascii="MS Gothic" w:eastAsia="MS Gothic" w:hAnsi="MS Gothic" w:hint="eastAsia"/>
                    <w:sz w:val="32"/>
                    <w:szCs w:val="32"/>
                    <w:shd w:val="clear" w:color="auto" w:fill="FAFCDC"/>
                  </w:rPr>
                  <w:t>☐</w:t>
                </w:r>
              </w:sdtContent>
            </w:sdt>
          </w:p>
        </w:tc>
      </w:tr>
      <w:tr w:rsidR="00CE196E" w:rsidRPr="002B5C73" w14:paraId="610AE8D2" w14:textId="77777777" w:rsidTr="00CE196E">
        <w:tc>
          <w:tcPr>
            <w:tcW w:w="1815" w:type="dxa"/>
            <w:vMerge w:val="restart"/>
            <w:shd w:val="clear" w:color="auto" w:fill="FFFFCC"/>
          </w:tcPr>
          <w:p w14:paraId="058774D0" w14:textId="4E74E4F6" w:rsidR="00CE196E" w:rsidRPr="0081432A" w:rsidRDefault="00CE196E" w:rsidP="00CE196E">
            <w:pPr>
              <w:jc w:val="right"/>
              <w:rPr>
                <w:b/>
                <w:bCs/>
                <w:sz w:val="20"/>
                <w:szCs w:val="20"/>
              </w:rPr>
            </w:pPr>
            <w:r w:rsidRPr="0081432A">
              <w:rPr>
                <w:b/>
                <w:bCs/>
                <w:sz w:val="20"/>
                <w:szCs w:val="20"/>
              </w:rPr>
              <w:t>Search Type</w:t>
            </w:r>
          </w:p>
        </w:tc>
        <w:tc>
          <w:tcPr>
            <w:tcW w:w="536" w:type="dxa"/>
            <w:tcBorders>
              <w:right w:val="nil"/>
            </w:tcBorders>
            <w:shd w:val="clear" w:color="auto" w:fill="FAFCDC"/>
            <w:vAlign w:val="center"/>
          </w:tcPr>
          <w:p w14:paraId="64584B3F" w14:textId="4E4FA477" w:rsidR="00CE196E" w:rsidRPr="002B5C73" w:rsidRDefault="005330DF" w:rsidP="00CE196E">
            <w:pPr>
              <w:rPr>
                <w:sz w:val="20"/>
                <w:szCs w:val="20"/>
              </w:rPr>
            </w:pPr>
            <w:sdt>
              <w:sdtPr>
                <w:rPr>
                  <w:sz w:val="32"/>
                  <w:szCs w:val="32"/>
                </w:rPr>
                <w:id w:val="-1481301498"/>
                <w14:checkbox>
                  <w14:checked w14:val="0"/>
                  <w14:checkedState w14:val="2612" w14:font="MS Gothic"/>
                  <w14:uncheckedState w14:val="2610" w14:font="MS Gothic"/>
                </w14:checkbox>
              </w:sdtPr>
              <w:sdtEndPr/>
              <w:sdtContent>
                <w:r w:rsidR="00CE196E">
                  <w:rPr>
                    <w:rFonts w:ascii="MS Gothic" w:eastAsia="MS Gothic" w:hAnsi="MS Gothic" w:hint="eastAsia"/>
                    <w:sz w:val="32"/>
                    <w:szCs w:val="32"/>
                  </w:rPr>
                  <w:t>☐</w:t>
                </w:r>
              </w:sdtContent>
            </w:sdt>
          </w:p>
        </w:tc>
        <w:tc>
          <w:tcPr>
            <w:tcW w:w="8134" w:type="dxa"/>
            <w:gridSpan w:val="8"/>
            <w:tcBorders>
              <w:left w:val="nil"/>
            </w:tcBorders>
            <w:shd w:val="clear" w:color="auto" w:fill="FFFFCC"/>
            <w:vAlign w:val="center"/>
          </w:tcPr>
          <w:p w14:paraId="389902BD" w14:textId="6D655146" w:rsidR="00CE196E" w:rsidRPr="0094768F" w:rsidRDefault="00CE196E" w:rsidP="00CE196E">
            <w:pPr>
              <w:rPr>
                <w:sz w:val="20"/>
                <w:szCs w:val="20"/>
              </w:rPr>
            </w:pPr>
            <w:r w:rsidRPr="0094768F">
              <w:rPr>
                <w:sz w:val="20"/>
                <w:szCs w:val="20"/>
              </w:rPr>
              <w:t xml:space="preserve">Baseline search </w:t>
            </w:r>
            <w:r w:rsidRPr="0094768F">
              <w:rPr>
                <w:i/>
                <w:iCs/>
                <w:sz w:val="20"/>
                <w:szCs w:val="20"/>
              </w:rPr>
              <w:t>as described in the LERN Scale of Charges</w:t>
            </w:r>
          </w:p>
        </w:tc>
      </w:tr>
      <w:tr w:rsidR="00CE196E" w:rsidRPr="002B5C73" w14:paraId="10214632" w14:textId="77777777" w:rsidTr="00371D12">
        <w:tc>
          <w:tcPr>
            <w:tcW w:w="1815" w:type="dxa"/>
            <w:vMerge/>
            <w:shd w:val="clear" w:color="auto" w:fill="FFFFCC"/>
          </w:tcPr>
          <w:p w14:paraId="28AC6316" w14:textId="202FB0FC" w:rsidR="00CE196E" w:rsidRDefault="00CE196E" w:rsidP="00CE196E">
            <w:pPr>
              <w:rPr>
                <w:sz w:val="20"/>
                <w:szCs w:val="20"/>
              </w:rPr>
            </w:pPr>
          </w:p>
        </w:tc>
        <w:tc>
          <w:tcPr>
            <w:tcW w:w="536" w:type="dxa"/>
            <w:tcBorders>
              <w:right w:val="nil"/>
            </w:tcBorders>
            <w:shd w:val="clear" w:color="auto" w:fill="FAFCDC"/>
            <w:vAlign w:val="center"/>
          </w:tcPr>
          <w:p w14:paraId="212DB329" w14:textId="7CCF38AE" w:rsidR="00CE196E" w:rsidRPr="00190C09" w:rsidRDefault="005330DF" w:rsidP="00CE196E">
            <w:pPr>
              <w:rPr>
                <w:sz w:val="20"/>
                <w:szCs w:val="20"/>
              </w:rPr>
            </w:pPr>
            <w:sdt>
              <w:sdtPr>
                <w:rPr>
                  <w:sz w:val="32"/>
                  <w:szCs w:val="32"/>
                </w:rPr>
                <w:id w:val="370279555"/>
                <w14:checkbox>
                  <w14:checked w14:val="0"/>
                  <w14:checkedState w14:val="2612" w14:font="MS Gothic"/>
                  <w14:uncheckedState w14:val="2610" w14:font="MS Gothic"/>
                </w14:checkbox>
              </w:sdtPr>
              <w:sdtEndPr/>
              <w:sdtContent>
                <w:r w:rsidR="00CE196E">
                  <w:rPr>
                    <w:rFonts w:ascii="MS Gothic" w:eastAsia="MS Gothic" w:hAnsi="MS Gothic" w:hint="eastAsia"/>
                    <w:sz w:val="32"/>
                    <w:szCs w:val="32"/>
                  </w:rPr>
                  <w:t>☐</w:t>
                </w:r>
              </w:sdtContent>
            </w:sdt>
          </w:p>
        </w:tc>
        <w:tc>
          <w:tcPr>
            <w:tcW w:w="5157" w:type="dxa"/>
            <w:gridSpan w:val="6"/>
            <w:tcBorders>
              <w:left w:val="nil"/>
            </w:tcBorders>
            <w:shd w:val="clear" w:color="auto" w:fill="FFFFCC"/>
            <w:vAlign w:val="center"/>
          </w:tcPr>
          <w:p w14:paraId="78620A52" w14:textId="563772F0" w:rsidR="00CE196E" w:rsidRPr="0094768F" w:rsidRDefault="00CE196E" w:rsidP="00CE196E">
            <w:pPr>
              <w:rPr>
                <w:sz w:val="20"/>
                <w:szCs w:val="20"/>
              </w:rPr>
            </w:pPr>
            <w:r w:rsidRPr="0094768F">
              <w:rPr>
                <w:sz w:val="20"/>
                <w:szCs w:val="20"/>
              </w:rPr>
              <w:t xml:space="preserve">Baseline search </w:t>
            </w:r>
            <w:r w:rsidR="0094768F" w:rsidRPr="0094768F">
              <w:rPr>
                <w:sz w:val="20"/>
                <w:szCs w:val="20"/>
              </w:rPr>
              <w:t xml:space="preserve">covering up to </w:t>
            </w:r>
            <w:r w:rsidRPr="0094768F">
              <w:rPr>
                <w:sz w:val="20"/>
                <w:szCs w:val="20"/>
              </w:rPr>
              <w:t>12.56</w:t>
            </w:r>
            <w:r w:rsidR="0094768F" w:rsidRPr="0094768F">
              <w:rPr>
                <w:sz w:val="20"/>
                <w:szCs w:val="20"/>
              </w:rPr>
              <w:t xml:space="preserve"> </w:t>
            </w:r>
            <w:r w:rsidRPr="0094768F">
              <w:rPr>
                <w:sz w:val="20"/>
                <w:szCs w:val="20"/>
              </w:rPr>
              <w:t>km</w:t>
            </w:r>
            <w:r w:rsidRPr="0094768F">
              <w:rPr>
                <w:sz w:val="20"/>
                <w:szCs w:val="20"/>
                <w:vertAlign w:val="superscript"/>
              </w:rPr>
              <w:t>2</w:t>
            </w:r>
            <w:r w:rsidR="0094768F" w:rsidRPr="0094768F">
              <w:rPr>
                <w:sz w:val="20"/>
                <w:szCs w:val="20"/>
              </w:rPr>
              <w:t xml:space="preserve">, </w:t>
            </w:r>
            <w:r w:rsidR="000E64A6">
              <w:rPr>
                <w:sz w:val="20"/>
                <w:szCs w:val="20"/>
              </w:rPr>
              <w:t xml:space="preserve">(see </w:t>
            </w:r>
            <w:r w:rsidRPr="0094768F">
              <w:rPr>
                <w:sz w:val="20"/>
                <w:szCs w:val="20"/>
              </w:rPr>
              <w:t>Scale of Charges</w:t>
            </w:r>
            <w:r w:rsidR="000E64A6">
              <w:rPr>
                <w:sz w:val="20"/>
                <w:szCs w:val="20"/>
              </w:rPr>
              <w:t>)</w:t>
            </w:r>
            <w:r w:rsidR="00681C4C" w:rsidRPr="0094768F">
              <w:rPr>
                <w:sz w:val="20"/>
                <w:szCs w:val="20"/>
              </w:rPr>
              <w:t xml:space="preserve">. </w:t>
            </w:r>
            <w:r w:rsidR="000E64A6">
              <w:rPr>
                <w:sz w:val="20"/>
                <w:szCs w:val="20"/>
              </w:rPr>
              <w:t xml:space="preserve">Searches exceeding </w:t>
            </w:r>
            <w:r w:rsidR="0094768F" w:rsidRPr="0094768F">
              <w:rPr>
                <w:sz w:val="20"/>
                <w:szCs w:val="20"/>
              </w:rPr>
              <w:t>12.56 km</w:t>
            </w:r>
            <w:r w:rsidR="0094768F" w:rsidRPr="0094768F">
              <w:rPr>
                <w:sz w:val="20"/>
                <w:szCs w:val="20"/>
                <w:vertAlign w:val="superscript"/>
              </w:rPr>
              <w:t xml:space="preserve">2 </w:t>
            </w:r>
            <w:r w:rsidR="0094768F" w:rsidRPr="0094768F">
              <w:rPr>
                <w:sz w:val="20"/>
                <w:szCs w:val="20"/>
              </w:rPr>
              <w:t>require a quotation.</w:t>
            </w:r>
            <w:r w:rsidR="00681C4C" w:rsidRPr="0094768F">
              <w:rPr>
                <w:sz w:val="20"/>
                <w:szCs w:val="20"/>
              </w:rPr>
              <w:t xml:space="preserve"> </w:t>
            </w:r>
            <w:r w:rsidRPr="0094768F">
              <w:rPr>
                <w:sz w:val="20"/>
                <w:szCs w:val="20"/>
              </w:rPr>
              <w:t xml:space="preserve">Please provide details in the comments </w:t>
            </w:r>
            <w:r w:rsidR="0094768F" w:rsidRPr="0094768F">
              <w:rPr>
                <w:sz w:val="20"/>
                <w:szCs w:val="20"/>
              </w:rPr>
              <w:t>below</w:t>
            </w:r>
            <w:r w:rsidRPr="0094768F">
              <w:rPr>
                <w:sz w:val="20"/>
                <w:szCs w:val="20"/>
              </w:rPr>
              <w:t>.</w:t>
            </w:r>
          </w:p>
        </w:tc>
        <w:tc>
          <w:tcPr>
            <w:tcW w:w="2977" w:type="dxa"/>
            <w:gridSpan w:val="2"/>
            <w:shd w:val="clear" w:color="auto" w:fill="FAFCDC"/>
            <w:vAlign w:val="center"/>
          </w:tcPr>
          <w:p w14:paraId="6432E8FE" w14:textId="0CD2528A" w:rsidR="00CE196E" w:rsidRPr="00591E92" w:rsidRDefault="00CE196E" w:rsidP="00CE196E">
            <w:pPr>
              <w:rPr>
                <w:sz w:val="20"/>
                <w:szCs w:val="20"/>
              </w:rPr>
            </w:pPr>
            <w:r w:rsidRPr="00591E92">
              <w:rPr>
                <w:sz w:val="20"/>
                <w:szCs w:val="20"/>
              </w:rPr>
              <w:t>Search Radius _________km</w:t>
            </w:r>
          </w:p>
        </w:tc>
      </w:tr>
      <w:tr w:rsidR="00CE196E" w:rsidRPr="002B5C73" w14:paraId="4CB0026D" w14:textId="77777777" w:rsidTr="00CE196E">
        <w:tc>
          <w:tcPr>
            <w:tcW w:w="1815" w:type="dxa"/>
            <w:vMerge/>
            <w:shd w:val="clear" w:color="auto" w:fill="FFFFCC"/>
          </w:tcPr>
          <w:p w14:paraId="6B03F916" w14:textId="77777777" w:rsidR="00CE196E" w:rsidRDefault="00CE196E" w:rsidP="00CE196E">
            <w:pPr>
              <w:rPr>
                <w:sz w:val="20"/>
                <w:szCs w:val="20"/>
              </w:rPr>
            </w:pPr>
          </w:p>
        </w:tc>
        <w:tc>
          <w:tcPr>
            <w:tcW w:w="536" w:type="dxa"/>
            <w:tcBorders>
              <w:bottom w:val="single" w:sz="4" w:space="0" w:color="auto"/>
              <w:right w:val="nil"/>
            </w:tcBorders>
            <w:shd w:val="clear" w:color="auto" w:fill="FAFCDC"/>
            <w:vAlign w:val="center"/>
          </w:tcPr>
          <w:p w14:paraId="1277A8EC" w14:textId="085F50EE" w:rsidR="00CE196E" w:rsidRDefault="005330DF" w:rsidP="00CE196E">
            <w:pPr>
              <w:rPr>
                <w:sz w:val="32"/>
                <w:szCs w:val="32"/>
              </w:rPr>
            </w:pPr>
            <w:sdt>
              <w:sdtPr>
                <w:rPr>
                  <w:sz w:val="32"/>
                  <w:szCs w:val="32"/>
                </w:rPr>
                <w:id w:val="-662079922"/>
                <w14:checkbox>
                  <w14:checked w14:val="0"/>
                  <w14:checkedState w14:val="2612" w14:font="MS Gothic"/>
                  <w14:uncheckedState w14:val="2610" w14:font="MS Gothic"/>
                </w14:checkbox>
              </w:sdtPr>
              <w:sdtEndPr/>
              <w:sdtContent>
                <w:r w:rsidR="00CE196E">
                  <w:rPr>
                    <w:rFonts w:ascii="MS Gothic" w:eastAsia="MS Gothic" w:hAnsi="MS Gothic" w:hint="eastAsia"/>
                    <w:sz w:val="32"/>
                    <w:szCs w:val="32"/>
                  </w:rPr>
                  <w:t>☐</w:t>
                </w:r>
              </w:sdtContent>
            </w:sdt>
          </w:p>
        </w:tc>
        <w:tc>
          <w:tcPr>
            <w:tcW w:w="8134" w:type="dxa"/>
            <w:gridSpan w:val="8"/>
            <w:tcBorders>
              <w:left w:val="nil"/>
              <w:bottom w:val="single" w:sz="4" w:space="0" w:color="auto"/>
            </w:tcBorders>
            <w:shd w:val="clear" w:color="auto" w:fill="FFFFCC"/>
            <w:vAlign w:val="center"/>
          </w:tcPr>
          <w:p w14:paraId="139816D1" w14:textId="16EC3070" w:rsidR="00CE196E" w:rsidRPr="00190C09" w:rsidRDefault="00CE196E" w:rsidP="00CE196E">
            <w:pPr>
              <w:rPr>
                <w:sz w:val="20"/>
                <w:szCs w:val="20"/>
              </w:rPr>
            </w:pPr>
            <w:r>
              <w:rPr>
                <w:sz w:val="20"/>
                <w:szCs w:val="20"/>
              </w:rPr>
              <w:t>Lancashire Nature Recovery Strategy layer clip</w:t>
            </w:r>
          </w:p>
        </w:tc>
      </w:tr>
      <w:tr w:rsidR="00CE196E" w:rsidRPr="002B5C73" w14:paraId="526AB23B" w14:textId="77777777" w:rsidTr="00CE196E">
        <w:tc>
          <w:tcPr>
            <w:tcW w:w="1815" w:type="dxa"/>
            <w:vMerge/>
            <w:shd w:val="clear" w:color="auto" w:fill="FFFFCC"/>
          </w:tcPr>
          <w:p w14:paraId="219A365E" w14:textId="72FE7395" w:rsidR="00CE196E" w:rsidRDefault="00CE196E" w:rsidP="00CE196E">
            <w:pPr>
              <w:rPr>
                <w:sz w:val="20"/>
                <w:szCs w:val="20"/>
              </w:rPr>
            </w:pPr>
          </w:p>
        </w:tc>
        <w:tc>
          <w:tcPr>
            <w:tcW w:w="536" w:type="dxa"/>
            <w:tcBorders>
              <w:bottom w:val="single" w:sz="4" w:space="0" w:color="auto"/>
              <w:right w:val="nil"/>
            </w:tcBorders>
            <w:shd w:val="clear" w:color="auto" w:fill="FAFCDC"/>
            <w:vAlign w:val="center"/>
          </w:tcPr>
          <w:p w14:paraId="0E5B6A05" w14:textId="60EEB4D6" w:rsidR="00CE196E" w:rsidRPr="002B5C73" w:rsidRDefault="005330DF" w:rsidP="00CE196E">
            <w:pPr>
              <w:rPr>
                <w:sz w:val="20"/>
                <w:szCs w:val="20"/>
              </w:rPr>
            </w:pPr>
            <w:sdt>
              <w:sdtPr>
                <w:rPr>
                  <w:sz w:val="32"/>
                  <w:szCs w:val="32"/>
                </w:rPr>
                <w:id w:val="-123313962"/>
                <w14:checkbox>
                  <w14:checked w14:val="0"/>
                  <w14:checkedState w14:val="2612" w14:font="MS Gothic"/>
                  <w14:uncheckedState w14:val="2610" w14:font="MS Gothic"/>
                </w14:checkbox>
              </w:sdtPr>
              <w:sdtEndPr/>
              <w:sdtContent>
                <w:r w:rsidR="00CE196E">
                  <w:rPr>
                    <w:rFonts w:ascii="MS Gothic" w:eastAsia="MS Gothic" w:hAnsi="MS Gothic" w:hint="eastAsia"/>
                    <w:sz w:val="32"/>
                    <w:szCs w:val="32"/>
                  </w:rPr>
                  <w:t>☐</w:t>
                </w:r>
              </w:sdtContent>
            </w:sdt>
          </w:p>
        </w:tc>
        <w:tc>
          <w:tcPr>
            <w:tcW w:w="8134" w:type="dxa"/>
            <w:gridSpan w:val="8"/>
            <w:tcBorders>
              <w:left w:val="nil"/>
              <w:bottom w:val="single" w:sz="4" w:space="0" w:color="auto"/>
            </w:tcBorders>
            <w:shd w:val="clear" w:color="auto" w:fill="FFFFCC"/>
            <w:vAlign w:val="center"/>
          </w:tcPr>
          <w:p w14:paraId="73605A07" w14:textId="2C321259" w:rsidR="00CE196E" w:rsidRPr="00591E92" w:rsidRDefault="00CE196E" w:rsidP="00CE196E">
            <w:pPr>
              <w:rPr>
                <w:sz w:val="20"/>
                <w:szCs w:val="20"/>
              </w:rPr>
            </w:pPr>
            <w:r w:rsidRPr="00190C09">
              <w:rPr>
                <w:sz w:val="20"/>
                <w:szCs w:val="20"/>
              </w:rPr>
              <w:t xml:space="preserve">Bespoke </w:t>
            </w:r>
            <w:r>
              <w:rPr>
                <w:sz w:val="20"/>
                <w:szCs w:val="20"/>
              </w:rPr>
              <w:t>s</w:t>
            </w:r>
            <w:r w:rsidRPr="00190C09">
              <w:rPr>
                <w:sz w:val="20"/>
                <w:szCs w:val="20"/>
              </w:rPr>
              <w:t>earch</w:t>
            </w:r>
            <w:r>
              <w:rPr>
                <w:sz w:val="20"/>
                <w:szCs w:val="20"/>
              </w:rPr>
              <w:t xml:space="preserve"> </w:t>
            </w:r>
            <w:r w:rsidRPr="00F7494E">
              <w:rPr>
                <w:i/>
                <w:iCs/>
                <w:sz w:val="20"/>
                <w:szCs w:val="20"/>
              </w:rPr>
              <w:t>please provide details in the comments section</w:t>
            </w:r>
            <w:r w:rsidR="00371D12">
              <w:rPr>
                <w:i/>
                <w:iCs/>
                <w:sz w:val="20"/>
                <w:szCs w:val="20"/>
              </w:rPr>
              <w:t xml:space="preserve"> below</w:t>
            </w:r>
          </w:p>
        </w:tc>
      </w:tr>
      <w:tr w:rsidR="00CE196E" w:rsidRPr="002B5C73" w14:paraId="0DFD2AEA" w14:textId="77777777" w:rsidTr="00CE196E">
        <w:tc>
          <w:tcPr>
            <w:tcW w:w="1815" w:type="dxa"/>
            <w:shd w:val="clear" w:color="auto" w:fill="FFFFCC"/>
          </w:tcPr>
          <w:p w14:paraId="1D1AD1A1" w14:textId="46F1C894" w:rsidR="00CE196E" w:rsidRDefault="00CE196E" w:rsidP="00CE196E">
            <w:pPr>
              <w:jc w:val="right"/>
              <w:rPr>
                <w:sz w:val="20"/>
                <w:szCs w:val="20"/>
              </w:rPr>
            </w:pPr>
            <w:r w:rsidRPr="0081432A">
              <w:rPr>
                <w:b/>
                <w:bCs/>
                <w:sz w:val="20"/>
                <w:szCs w:val="20"/>
              </w:rPr>
              <w:t>Comments:</w:t>
            </w:r>
          </w:p>
        </w:tc>
        <w:tc>
          <w:tcPr>
            <w:tcW w:w="8670" w:type="dxa"/>
            <w:gridSpan w:val="9"/>
            <w:shd w:val="clear" w:color="auto" w:fill="FAFCDC"/>
          </w:tcPr>
          <w:p w14:paraId="4F72AF50" w14:textId="77777777" w:rsidR="00CE196E" w:rsidRPr="00371D12" w:rsidRDefault="00CE196E" w:rsidP="00CE196E">
            <w:pPr>
              <w:rPr>
                <w:i/>
                <w:iCs/>
                <w:sz w:val="18"/>
                <w:szCs w:val="18"/>
              </w:rPr>
            </w:pPr>
            <w:r w:rsidRPr="00371D12">
              <w:rPr>
                <w:i/>
                <w:iCs/>
                <w:sz w:val="18"/>
                <w:szCs w:val="18"/>
              </w:rPr>
              <w:t>Please explain any additional / bespoke requirements here:</w:t>
            </w:r>
          </w:p>
          <w:p w14:paraId="614E9D91" w14:textId="77777777" w:rsidR="00CE196E" w:rsidRDefault="00CE196E" w:rsidP="00CE196E">
            <w:pPr>
              <w:rPr>
                <w:color w:val="FF0000"/>
                <w:sz w:val="20"/>
                <w:szCs w:val="20"/>
              </w:rPr>
            </w:pPr>
          </w:p>
          <w:p w14:paraId="0702B598" w14:textId="2CBDEFB7" w:rsidR="0094768F" w:rsidRPr="00F7494E" w:rsidRDefault="0094768F" w:rsidP="00CE196E">
            <w:pPr>
              <w:rPr>
                <w:color w:val="FF0000"/>
                <w:sz w:val="20"/>
                <w:szCs w:val="20"/>
              </w:rPr>
            </w:pPr>
          </w:p>
        </w:tc>
      </w:tr>
      <w:tr w:rsidR="00CE196E" w:rsidRPr="002B5C73" w14:paraId="32E73C4B" w14:textId="77777777" w:rsidTr="00CE196E">
        <w:tc>
          <w:tcPr>
            <w:tcW w:w="1815" w:type="dxa"/>
            <w:vMerge w:val="restart"/>
            <w:shd w:val="clear" w:color="auto" w:fill="FFFFCC"/>
            <w:vAlign w:val="center"/>
          </w:tcPr>
          <w:p w14:paraId="29C4B1EB" w14:textId="637FC093" w:rsidR="00CE196E" w:rsidRPr="00C8266E" w:rsidRDefault="00CE196E" w:rsidP="0094768F">
            <w:pPr>
              <w:rPr>
                <w:b/>
                <w:bCs/>
                <w:sz w:val="20"/>
                <w:szCs w:val="20"/>
              </w:rPr>
            </w:pPr>
            <w:r w:rsidRPr="00C8266E">
              <w:rPr>
                <w:b/>
                <w:bCs/>
                <w:sz w:val="20"/>
                <w:szCs w:val="20"/>
              </w:rPr>
              <w:t>Requirement for Quotation</w:t>
            </w:r>
            <w:r w:rsidR="0094768F">
              <w:rPr>
                <w:sz w:val="20"/>
                <w:szCs w:val="20"/>
              </w:rPr>
              <w:t xml:space="preserve"> (please select one)</w:t>
            </w:r>
            <w:r w:rsidRPr="00C8266E">
              <w:rPr>
                <w:b/>
                <w:bCs/>
                <w:sz w:val="20"/>
                <w:szCs w:val="20"/>
              </w:rPr>
              <w:t>:</w:t>
            </w:r>
          </w:p>
        </w:tc>
        <w:tc>
          <w:tcPr>
            <w:tcW w:w="2879" w:type="dxa"/>
            <w:gridSpan w:val="2"/>
            <w:tcBorders>
              <w:right w:val="nil"/>
            </w:tcBorders>
            <w:shd w:val="clear" w:color="auto" w:fill="FFFFCC"/>
            <w:vAlign w:val="center"/>
          </w:tcPr>
          <w:p w14:paraId="79EA4F39" w14:textId="1FFFAEE7" w:rsidR="00CE196E" w:rsidRPr="002B5C73" w:rsidRDefault="00CE196E" w:rsidP="00CE196E">
            <w:pPr>
              <w:jc w:val="right"/>
              <w:rPr>
                <w:sz w:val="20"/>
                <w:szCs w:val="20"/>
              </w:rPr>
            </w:pPr>
            <w:r>
              <w:rPr>
                <w:sz w:val="20"/>
                <w:szCs w:val="20"/>
              </w:rPr>
              <w:t xml:space="preserve">Please process immediately: </w:t>
            </w:r>
          </w:p>
        </w:tc>
        <w:tc>
          <w:tcPr>
            <w:tcW w:w="5791" w:type="dxa"/>
            <w:gridSpan w:val="7"/>
            <w:tcBorders>
              <w:left w:val="nil"/>
            </w:tcBorders>
            <w:shd w:val="clear" w:color="auto" w:fill="FAFCDC"/>
          </w:tcPr>
          <w:p w14:paraId="58FB11D0" w14:textId="00F5746A" w:rsidR="00CE196E" w:rsidRPr="002B5C73" w:rsidRDefault="005330DF" w:rsidP="00CE196E">
            <w:pPr>
              <w:rPr>
                <w:sz w:val="20"/>
                <w:szCs w:val="20"/>
              </w:rPr>
            </w:pPr>
            <w:sdt>
              <w:sdtPr>
                <w:rPr>
                  <w:sz w:val="32"/>
                  <w:szCs w:val="32"/>
                </w:rPr>
                <w:id w:val="724263601"/>
                <w14:checkbox>
                  <w14:checked w14:val="0"/>
                  <w14:checkedState w14:val="2612" w14:font="MS Gothic"/>
                  <w14:uncheckedState w14:val="2610" w14:font="MS Gothic"/>
                </w14:checkbox>
              </w:sdtPr>
              <w:sdtEndPr/>
              <w:sdtContent>
                <w:r w:rsidR="0094768F">
                  <w:rPr>
                    <w:rFonts w:ascii="MS Gothic" w:eastAsia="MS Gothic" w:hAnsi="MS Gothic" w:hint="eastAsia"/>
                    <w:sz w:val="32"/>
                    <w:szCs w:val="32"/>
                  </w:rPr>
                  <w:t>☐</w:t>
                </w:r>
              </w:sdtContent>
            </w:sdt>
          </w:p>
        </w:tc>
      </w:tr>
      <w:tr w:rsidR="00CE196E" w:rsidRPr="002B5C73" w14:paraId="01B3AA92" w14:textId="77777777" w:rsidTr="00CE196E">
        <w:tc>
          <w:tcPr>
            <w:tcW w:w="1815" w:type="dxa"/>
            <w:vMerge/>
            <w:shd w:val="clear" w:color="auto" w:fill="FFFFCC"/>
            <w:vAlign w:val="center"/>
          </w:tcPr>
          <w:p w14:paraId="75C30AEC" w14:textId="2ECB5CF1" w:rsidR="00CE196E" w:rsidRPr="002B5C73" w:rsidRDefault="00CE196E" w:rsidP="00CE196E">
            <w:pPr>
              <w:rPr>
                <w:sz w:val="32"/>
                <w:szCs w:val="32"/>
              </w:rPr>
            </w:pPr>
          </w:p>
        </w:tc>
        <w:tc>
          <w:tcPr>
            <w:tcW w:w="2879" w:type="dxa"/>
            <w:gridSpan w:val="2"/>
            <w:tcBorders>
              <w:right w:val="nil"/>
            </w:tcBorders>
            <w:shd w:val="clear" w:color="auto" w:fill="FFFFCC"/>
            <w:vAlign w:val="center"/>
          </w:tcPr>
          <w:p w14:paraId="5686E9D5" w14:textId="5BDE0A2B" w:rsidR="00CE196E" w:rsidRDefault="00CE196E" w:rsidP="00CE196E">
            <w:pPr>
              <w:jc w:val="right"/>
              <w:rPr>
                <w:sz w:val="20"/>
                <w:szCs w:val="20"/>
              </w:rPr>
            </w:pPr>
            <w:r>
              <w:rPr>
                <w:sz w:val="20"/>
                <w:szCs w:val="20"/>
              </w:rPr>
              <w:t>Please provide a quote:</w:t>
            </w:r>
          </w:p>
        </w:tc>
        <w:tc>
          <w:tcPr>
            <w:tcW w:w="5791" w:type="dxa"/>
            <w:gridSpan w:val="7"/>
            <w:tcBorders>
              <w:left w:val="nil"/>
            </w:tcBorders>
            <w:shd w:val="clear" w:color="auto" w:fill="FAFCDC"/>
          </w:tcPr>
          <w:p w14:paraId="10C57204" w14:textId="7038FD31" w:rsidR="00CE196E" w:rsidRPr="002B5C73" w:rsidRDefault="005330DF" w:rsidP="00CE196E">
            <w:pPr>
              <w:rPr>
                <w:sz w:val="32"/>
                <w:szCs w:val="32"/>
              </w:rPr>
            </w:pPr>
            <w:sdt>
              <w:sdtPr>
                <w:rPr>
                  <w:sz w:val="32"/>
                  <w:szCs w:val="32"/>
                </w:rPr>
                <w:id w:val="-662230418"/>
                <w14:checkbox>
                  <w14:checked w14:val="0"/>
                  <w14:checkedState w14:val="2612" w14:font="MS Gothic"/>
                  <w14:uncheckedState w14:val="2610" w14:font="MS Gothic"/>
                </w14:checkbox>
              </w:sdtPr>
              <w:sdtEndPr/>
              <w:sdtContent>
                <w:r w:rsidR="00CE196E" w:rsidRPr="002B5C73">
                  <w:rPr>
                    <w:rFonts w:ascii="MS Gothic" w:eastAsia="MS Gothic" w:hAnsi="MS Gothic" w:hint="eastAsia"/>
                    <w:sz w:val="32"/>
                    <w:szCs w:val="32"/>
                  </w:rPr>
                  <w:t>☐</w:t>
                </w:r>
              </w:sdtContent>
            </w:sdt>
          </w:p>
        </w:tc>
      </w:tr>
    </w:tbl>
    <w:p w14:paraId="6C91A817" w14:textId="77777777" w:rsidR="002B5C73" w:rsidRPr="0081432A" w:rsidRDefault="002B5C73" w:rsidP="0081432A">
      <w:pPr>
        <w:spacing w:after="0"/>
        <w:rPr>
          <w:sz w:val="10"/>
          <w:szCs w:val="10"/>
        </w:rPr>
      </w:pPr>
    </w:p>
    <w:tbl>
      <w:tblPr>
        <w:tblStyle w:val="TableGrid"/>
        <w:tblW w:w="10485" w:type="dxa"/>
        <w:tblLook w:val="04A0" w:firstRow="1" w:lastRow="0" w:firstColumn="1" w:lastColumn="0" w:noHBand="0" w:noVBand="1"/>
      </w:tblPr>
      <w:tblGrid>
        <w:gridCol w:w="1842"/>
        <w:gridCol w:w="8643"/>
      </w:tblGrid>
      <w:tr w:rsidR="00CE196E" w:rsidRPr="002B5C73" w14:paraId="2D8BEB2E" w14:textId="77777777" w:rsidTr="00CE196E">
        <w:tc>
          <w:tcPr>
            <w:tcW w:w="10485" w:type="dxa"/>
            <w:gridSpan w:val="2"/>
            <w:shd w:val="clear" w:color="auto" w:fill="D9F2D0" w:themeFill="accent6" w:themeFillTint="33"/>
          </w:tcPr>
          <w:p w14:paraId="2821A38C" w14:textId="3A65FB79" w:rsidR="00CE196E" w:rsidRPr="002B5C73" w:rsidRDefault="00CE196E" w:rsidP="00CE196E">
            <w:pPr>
              <w:rPr>
                <w:sz w:val="20"/>
                <w:szCs w:val="20"/>
              </w:rPr>
            </w:pPr>
            <w:r w:rsidRPr="0081432A">
              <w:rPr>
                <w:b/>
                <w:bCs/>
                <w:sz w:val="20"/>
                <w:szCs w:val="20"/>
              </w:rPr>
              <w:t>Invoicing Details</w:t>
            </w:r>
            <w:r>
              <w:rPr>
                <w:b/>
                <w:bCs/>
                <w:sz w:val="20"/>
                <w:szCs w:val="20"/>
              </w:rPr>
              <w:t xml:space="preserve">: </w:t>
            </w:r>
            <w:r w:rsidRPr="00CE196E">
              <w:rPr>
                <w:sz w:val="18"/>
                <w:szCs w:val="18"/>
              </w:rPr>
              <w:t>(leave blank where the same as 'Contact Details')</w:t>
            </w:r>
          </w:p>
        </w:tc>
      </w:tr>
      <w:tr w:rsidR="00CE196E" w:rsidRPr="002B5C73" w14:paraId="16BFC848" w14:textId="77777777" w:rsidTr="00CE196E">
        <w:tc>
          <w:tcPr>
            <w:tcW w:w="1842" w:type="dxa"/>
            <w:shd w:val="clear" w:color="auto" w:fill="FFFFCC"/>
          </w:tcPr>
          <w:p w14:paraId="1F590B62" w14:textId="66283EE9" w:rsidR="00CE196E" w:rsidRPr="0081432A" w:rsidRDefault="00CE196E" w:rsidP="00CE196E">
            <w:pPr>
              <w:jc w:val="right"/>
              <w:rPr>
                <w:b/>
                <w:bCs/>
                <w:sz w:val="20"/>
                <w:szCs w:val="20"/>
              </w:rPr>
            </w:pPr>
            <w:r w:rsidRPr="0081432A">
              <w:rPr>
                <w:b/>
                <w:bCs/>
                <w:sz w:val="20"/>
                <w:szCs w:val="20"/>
              </w:rPr>
              <w:t>Name</w:t>
            </w:r>
          </w:p>
        </w:tc>
        <w:tc>
          <w:tcPr>
            <w:tcW w:w="8643" w:type="dxa"/>
            <w:shd w:val="clear" w:color="auto" w:fill="FAFCDC"/>
          </w:tcPr>
          <w:p w14:paraId="36167629" w14:textId="77777777" w:rsidR="00CE196E" w:rsidRPr="002B5C73" w:rsidRDefault="00CE196E" w:rsidP="00CE196E">
            <w:pPr>
              <w:rPr>
                <w:sz w:val="20"/>
                <w:szCs w:val="20"/>
              </w:rPr>
            </w:pPr>
          </w:p>
        </w:tc>
      </w:tr>
      <w:tr w:rsidR="00CE196E" w:rsidRPr="002B5C73" w14:paraId="1436562C" w14:textId="77777777" w:rsidTr="00CE196E">
        <w:tc>
          <w:tcPr>
            <w:tcW w:w="1842" w:type="dxa"/>
            <w:shd w:val="clear" w:color="auto" w:fill="FFFFCC"/>
          </w:tcPr>
          <w:p w14:paraId="6BCA1BD3" w14:textId="44480E80" w:rsidR="00CE196E" w:rsidRPr="0081432A" w:rsidRDefault="00CE196E" w:rsidP="00CE196E">
            <w:pPr>
              <w:jc w:val="right"/>
              <w:rPr>
                <w:b/>
                <w:bCs/>
                <w:sz w:val="20"/>
                <w:szCs w:val="20"/>
              </w:rPr>
            </w:pPr>
            <w:r w:rsidRPr="0081432A">
              <w:rPr>
                <w:b/>
                <w:bCs/>
                <w:sz w:val="20"/>
                <w:szCs w:val="20"/>
              </w:rPr>
              <w:t>Organisation</w:t>
            </w:r>
          </w:p>
        </w:tc>
        <w:tc>
          <w:tcPr>
            <w:tcW w:w="8643" w:type="dxa"/>
            <w:shd w:val="clear" w:color="auto" w:fill="FAFCDC"/>
          </w:tcPr>
          <w:p w14:paraId="439A5EDE" w14:textId="77777777" w:rsidR="00CE196E" w:rsidRPr="002B5C73" w:rsidRDefault="00CE196E" w:rsidP="00CE196E">
            <w:pPr>
              <w:rPr>
                <w:sz w:val="20"/>
                <w:szCs w:val="20"/>
              </w:rPr>
            </w:pPr>
          </w:p>
        </w:tc>
      </w:tr>
      <w:tr w:rsidR="00CE196E" w:rsidRPr="002B5C73" w14:paraId="7A1F29E4" w14:textId="77777777" w:rsidTr="00CE196E">
        <w:tc>
          <w:tcPr>
            <w:tcW w:w="1842" w:type="dxa"/>
            <w:shd w:val="clear" w:color="auto" w:fill="FFFFCC"/>
          </w:tcPr>
          <w:p w14:paraId="0394A291" w14:textId="68E5E492" w:rsidR="00CE196E" w:rsidRPr="0081432A" w:rsidRDefault="00CE196E" w:rsidP="00CE196E">
            <w:pPr>
              <w:jc w:val="right"/>
              <w:rPr>
                <w:b/>
                <w:bCs/>
                <w:sz w:val="20"/>
                <w:szCs w:val="20"/>
              </w:rPr>
            </w:pPr>
            <w:r w:rsidRPr="0081432A">
              <w:rPr>
                <w:b/>
                <w:bCs/>
                <w:sz w:val="20"/>
                <w:szCs w:val="20"/>
              </w:rPr>
              <w:t>Email</w:t>
            </w:r>
          </w:p>
        </w:tc>
        <w:tc>
          <w:tcPr>
            <w:tcW w:w="8643" w:type="dxa"/>
            <w:shd w:val="clear" w:color="auto" w:fill="FAFCDC"/>
          </w:tcPr>
          <w:p w14:paraId="782D3A36" w14:textId="77777777" w:rsidR="00CE196E" w:rsidRPr="002B5C73" w:rsidRDefault="00CE196E" w:rsidP="00CE196E">
            <w:pPr>
              <w:rPr>
                <w:sz w:val="20"/>
                <w:szCs w:val="20"/>
              </w:rPr>
            </w:pPr>
          </w:p>
        </w:tc>
      </w:tr>
      <w:tr w:rsidR="00CE196E" w:rsidRPr="002B5C73" w14:paraId="64DA4CC6" w14:textId="77777777" w:rsidTr="00CE196E">
        <w:tc>
          <w:tcPr>
            <w:tcW w:w="1842" w:type="dxa"/>
            <w:vMerge w:val="restart"/>
            <w:shd w:val="clear" w:color="auto" w:fill="FFFFCC"/>
          </w:tcPr>
          <w:p w14:paraId="30A481DE" w14:textId="0B9F7B66" w:rsidR="00CE196E" w:rsidRDefault="00CE196E" w:rsidP="00CE196E">
            <w:pPr>
              <w:jc w:val="right"/>
              <w:rPr>
                <w:b/>
                <w:bCs/>
                <w:sz w:val="20"/>
                <w:szCs w:val="20"/>
              </w:rPr>
            </w:pPr>
            <w:r w:rsidRPr="0081432A">
              <w:rPr>
                <w:b/>
                <w:bCs/>
                <w:sz w:val="20"/>
                <w:szCs w:val="20"/>
              </w:rPr>
              <w:t>Address</w:t>
            </w:r>
          </w:p>
          <w:p w14:paraId="18970ED6" w14:textId="14A59DD4" w:rsidR="00CE196E" w:rsidRPr="0094768F" w:rsidRDefault="00CE196E" w:rsidP="00CE196E">
            <w:pPr>
              <w:jc w:val="right"/>
              <w:rPr>
                <w:b/>
                <w:bCs/>
                <w:sz w:val="18"/>
                <w:szCs w:val="18"/>
              </w:rPr>
            </w:pPr>
            <w:r w:rsidRPr="0094768F">
              <w:rPr>
                <w:sz w:val="18"/>
                <w:szCs w:val="18"/>
              </w:rPr>
              <w:t>(including postcode)</w:t>
            </w:r>
          </w:p>
        </w:tc>
        <w:tc>
          <w:tcPr>
            <w:tcW w:w="8643" w:type="dxa"/>
            <w:shd w:val="clear" w:color="auto" w:fill="FAFCDC"/>
          </w:tcPr>
          <w:p w14:paraId="7620D6B8" w14:textId="5181041F" w:rsidR="00CE196E" w:rsidRPr="002B5C73" w:rsidRDefault="00CE196E" w:rsidP="00CE196E">
            <w:pPr>
              <w:rPr>
                <w:sz w:val="20"/>
                <w:szCs w:val="20"/>
              </w:rPr>
            </w:pPr>
          </w:p>
        </w:tc>
      </w:tr>
      <w:tr w:rsidR="00CE196E" w:rsidRPr="002B5C73" w14:paraId="5B35290F" w14:textId="77777777" w:rsidTr="00CE196E">
        <w:tc>
          <w:tcPr>
            <w:tcW w:w="1842" w:type="dxa"/>
            <w:vMerge/>
            <w:shd w:val="clear" w:color="auto" w:fill="FFFFCC"/>
          </w:tcPr>
          <w:p w14:paraId="25C0328E" w14:textId="346544F6" w:rsidR="00CE196E" w:rsidRPr="0081432A" w:rsidRDefault="00CE196E" w:rsidP="00CE196E">
            <w:pPr>
              <w:jc w:val="right"/>
              <w:rPr>
                <w:b/>
                <w:bCs/>
                <w:sz w:val="20"/>
                <w:szCs w:val="20"/>
              </w:rPr>
            </w:pPr>
          </w:p>
        </w:tc>
        <w:tc>
          <w:tcPr>
            <w:tcW w:w="8643" w:type="dxa"/>
            <w:shd w:val="clear" w:color="auto" w:fill="FAFCDC"/>
          </w:tcPr>
          <w:p w14:paraId="59603745" w14:textId="77777777" w:rsidR="00CE196E" w:rsidRPr="002B5C73" w:rsidRDefault="00CE196E" w:rsidP="00CE196E">
            <w:pPr>
              <w:rPr>
                <w:sz w:val="20"/>
                <w:szCs w:val="20"/>
              </w:rPr>
            </w:pPr>
          </w:p>
        </w:tc>
      </w:tr>
      <w:tr w:rsidR="00CE196E" w:rsidRPr="002B5C73" w14:paraId="3B686F6D" w14:textId="77777777" w:rsidTr="00CE196E">
        <w:tc>
          <w:tcPr>
            <w:tcW w:w="1842" w:type="dxa"/>
            <w:shd w:val="clear" w:color="auto" w:fill="FFFFCC"/>
          </w:tcPr>
          <w:p w14:paraId="2174F9DF" w14:textId="3B167C7C" w:rsidR="00CE196E" w:rsidRPr="0081432A" w:rsidRDefault="00CE196E" w:rsidP="00CE196E">
            <w:pPr>
              <w:jc w:val="right"/>
              <w:rPr>
                <w:b/>
                <w:bCs/>
                <w:sz w:val="20"/>
                <w:szCs w:val="20"/>
              </w:rPr>
            </w:pPr>
            <w:r w:rsidRPr="0081432A">
              <w:rPr>
                <w:b/>
                <w:bCs/>
                <w:sz w:val="20"/>
                <w:szCs w:val="20"/>
              </w:rPr>
              <w:t>Phone</w:t>
            </w:r>
          </w:p>
        </w:tc>
        <w:tc>
          <w:tcPr>
            <w:tcW w:w="8643" w:type="dxa"/>
            <w:shd w:val="clear" w:color="auto" w:fill="FAFCDC"/>
          </w:tcPr>
          <w:p w14:paraId="1FA29630" w14:textId="77777777" w:rsidR="00CE196E" w:rsidRPr="002B5C73" w:rsidRDefault="00CE196E" w:rsidP="00CE196E">
            <w:pPr>
              <w:rPr>
                <w:sz w:val="20"/>
                <w:szCs w:val="20"/>
              </w:rPr>
            </w:pPr>
          </w:p>
        </w:tc>
      </w:tr>
      <w:tr w:rsidR="00CE196E" w:rsidRPr="002B5C73" w14:paraId="520D74E1" w14:textId="77777777" w:rsidTr="00CE196E">
        <w:trPr>
          <w:trHeight w:val="360"/>
        </w:trPr>
        <w:tc>
          <w:tcPr>
            <w:tcW w:w="1842" w:type="dxa"/>
            <w:shd w:val="clear" w:color="auto" w:fill="FFFFCC"/>
          </w:tcPr>
          <w:p w14:paraId="65650503" w14:textId="0A5C2C2C" w:rsidR="00CE196E" w:rsidRPr="00CE196E" w:rsidRDefault="00CE196E" w:rsidP="00CE196E">
            <w:pPr>
              <w:jc w:val="right"/>
              <w:rPr>
                <w:b/>
                <w:bCs/>
                <w:sz w:val="20"/>
                <w:szCs w:val="20"/>
              </w:rPr>
            </w:pPr>
            <w:r w:rsidRPr="0081432A">
              <w:rPr>
                <w:b/>
                <w:bCs/>
                <w:sz w:val="20"/>
                <w:szCs w:val="20"/>
              </w:rPr>
              <w:t>Comments:</w:t>
            </w:r>
          </w:p>
        </w:tc>
        <w:tc>
          <w:tcPr>
            <w:tcW w:w="8643" w:type="dxa"/>
            <w:shd w:val="clear" w:color="auto" w:fill="FAFCDC"/>
          </w:tcPr>
          <w:p w14:paraId="6739A621" w14:textId="7C31F400" w:rsidR="00CE196E" w:rsidRDefault="00CE196E" w:rsidP="00CE196E">
            <w:pPr>
              <w:rPr>
                <w:i/>
                <w:iCs/>
                <w:sz w:val="18"/>
                <w:szCs w:val="18"/>
              </w:rPr>
            </w:pPr>
            <w:r w:rsidRPr="00371D12">
              <w:rPr>
                <w:i/>
                <w:iCs/>
                <w:sz w:val="18"/>
                <w:szCs w:val="18"/>
              </w:rPr>
              <w:t xml:space="preserve">Please explain any additional / bespoke requirements </w:t>
            </w:r>
            <w:r w:rsidR="00371D12">
              <w:rPr>
                <w:i/>
                <w:iCs/>
                <w:sz w:val="18"/>
                <w:szCs w:val="18"/>
              </w:rPr>
              <w:t xml:space="preserve">in relation to invoicing </w:t>
            </w:r>
            <w:r w:rsidRPr="00371D12">
              <w:rPr>
                <w:i/>
                <w:iCs/>
                <w:sz w:val="18"/>
                <w:szCs w:val="18"/>
              </w:rPr>
              <w:t>here:</w:t>
            </w:r>
          </w:p>
          <w:p w14:paraId="18C4D433" w14:textId="2638AC60" w:rsidR="00CE196E" w:rsidRPr="00C53E66" w:rsidRDefault="00CE196E" w:rsidP="00CE196E">
            <w:pPr>
              <w:rPr>
                <w:color w:val="FF0000"/>
                <w:sz w:val="20"/>
                <w:szCs w:val="20"/>
              </w:rPr>
            </w:pPr>
          </w:p>
        </w:tc>
      </w:tr>
    </w:tbl>
    <w:p w14:paraId="5064C0EF" w14:textId="195567B5" w:rsidR="0081432A" w:rsidRPr="0081432A" w:rsidRDefault="0081432A" w:rsidP="0081432A">
      <w:pPr>
        <w:spacing w:after="0"/>
        <w:rPr>
          <w:sz w:val="10"/>
          <w:szCs w:val="10"/>
        </w:rPr>
      </w:pPr>
    </w:p>
    <w:tbl>
      <w:tblPr>
        <w:tblStyle w:val="TableGrid"/>
        <w:tblW w:w="10485" w:type="dxa"/>
        <w:tblLook w:val="04A0" w:firstRow="1" w:lastRow="0" w:firstColumn="1" w:lastColumn="0" w:noHBand="0" w:noVBand="1"/>
      </w:tblPr>
      <w:tblGrid>
        <w:gridCol w:w="562"/>
        <w:gridCol w:w="8789"/>
        <w:gridCol w:w="1134"/>
      </w:tblGrid>
      <w:tr w:rsidR="0081432A" w:rsidRPr="002B5C73" w14:paraId="513F1D00" w14:textId="77777777" w:rsidTr="00D507E9">
        <w:tc>
          <w:tcPr>
            <w:tcW w:w="10485" w:type="dxa"/>
            <w:gridSpan w:val="3"/>
            <w:shd w:val="clear" w:color="auto" w:fill="D9F2D0" w:themeFill="accent6" w:themeFillTint="33"/>
          </w:tcPr>
          <w:p w14:paraId="05A620A5" w14:textId="55A4B1AC" w:rsidR="0081432A" w:rsidRPr="00175374" w:rsidRDefault="0081432A" w:rsidP="002202EF">
            <w:pPr>
              <w:rPr>
                <w:b/>
                <w:bCs/>
                <w:sz w:val="20"/>
                <w:szCs w:val="20"/>
              </w:rPr>
            </w:pPr>
            <w:r>
              <w:rPr>
                <w:b/>
                <w:bCs/>
                <w:sz w:val="20"/>
                <w:szCs w:val="20"/>
              </w:rPr>
              <w:t>Non-Commercial Request Details</w:t>
            </w:r>
            <w:r w:rsidR="00175374">
              <w:rPr>
                <w:b/>
                <w:bCs/>
                <w:sz w:val="20"/>
                <w:szCs w:val="20"/>
              </w:rPr>
              <w:t xml:space="preserve"> </w:t>
            </w:r>
            <w:r w:rsidR="00175374" w:rsidRPr="00C53E66">
              <w:rPr>
                <w:sz w:val="18"/>
                <w:szCs w:val="18"/>
              </w:rPr>
              <w:t>(Leave blank where not applicable)</w:t>
            </w:r>
          </w:p>
        </w:tc>
      </w:tr>
      <w:tr w:rsidR="0081432A" w:rsidRPr="002B5C73" w14:paraId="701640F0" w14:textId="77777777" w:rsidTr="00D507E9">
        <w:tc>
          <w:tcPr>
            <w:tcW w:w="10485" w:type="dxa"/>
            <w:gridSpan w:val="3"/>
            <w:shd w:val="clear" w:color="auto" w:fill="FFFFCC"/>
          </w:tcPr>
          <w:p w14:paraId="60491E24" w14:textId="552DD1ED" w:rsidR="00916B62" w:rsidRPr="00661AA6" w:rsidRDefault="009E73B1" w:rsidP="00BC5C6E">
            <w:pPr>
              <w:spacing w:before="60" w:after="60"/>
              <w:jc w:val="both"/>
              <w:rPr>
                <w:sz w:val="18"/>
                <w:szCs w:val="18"/>
              </w:rPr>
            </w:pPr>
            <w:r w:rsidRPr="00C53E66">
              <w:rPr>
                <w:sz w:val="20"/>
                <w:szCs w:val="20"/>
              </w:rPr>
              <w:t xml:space="preserve">LERN </w:t>
            </w:r>
            <w:r w:rsidR="000E64A6">
              <w:rPr>
                <w:sz w:val="20"/>
                <w:szCs w:val="20"/>
              </w:rPr>
              <w:t xml:space="preserve">may reduce or waive charges at its discretion. Please provide details below if you believe your request is non-commercial. Paid or contracted work is normally considered commercial. Applicants are encouraged to include biodiversity data costs in project budgets and funding bids. </w:t>
            </w:r>
          </w:p>
        </w:tc>
      </w:tr>
      <w:tr w:rsidR="00D07509" w:rsidRPr="002B5C73" w14:paraId="16A1B807" w14:textId="77777777" w:rsidTr="00D507E9">
        <w:trPr>
          <w:trHeight w:val="249"/>
        </w:trPr>
        <w:tc>
          <w:tcPr>
            <w:tcW w:w="9351" w:type="dxa"/>
            <w:gridSpan w:val="2"/>
            <w:tcBorders>
              <w:bottom w:val="single" w:sz="4" w:space="0" w:color="auto"/>
            </w:tcBorders>
            <w:shd w:val="clear" w:color="auto" w:fill="FFFFCC"/>
          </w:tcPr>
          <w:p w14:paraId="20C62CAD" w14:textId="180ED885" w:rsidR="00D07509" w:rsidRPr="0081432A" w:rsidRDefault="00D07509" w:rsidP="00625F4C">
            <w:pPr>
              <w:rPr>
                <w:sz w:val="20"/>
                <w:szCs w:val="20"/>
              </w:rPr>
            </w:pPr>
            <w:r w:rsidRPr="0094768F">
              <w:rPr>
                <w:b/>
                <w:bCs/>
                <w:sz w:val="20"/>
                <w:szCs w:val="20"/>
              </w:rPr>
              <w:t>Do you consider the request non-commercial?</w:t>
            </w:r>
            <w:r>
              <w:rPr>
                <w:b/>
                <w:bCs/>
                <w:sz w:val="18"/>
                <w:szCs w:val="18"/>
              </w:rPr>
              <w:t xml:space="preserve"> </w:t>
            </w:r>
            <w:r>
              <w:rPr>
                <w:sz w:val="18"/>
                <w:szCs w:val="18"/>
              </w:rPr>
              <w:t>t</w:t>
            </w:r>
            <w:r w:rsidRPr="00E706A3">
              <w:rPr>
                <w:sz w:val="18"/>
                <w:szCs w:val="18"/>
              </w:rPr>
              <w:t xml:space="preserve">ick the box if </w:t>
            </w:r>
            <w:r>
              <w:rPr>
                <w:sz w:val="18"/>
                <w:szCs w:val="18"/>
              </w:rPr>
              <w:t xml:space="preserve">yes and provide details below: </w:t>
            </w:r>
          </w:p>
        </w:tc>
        <w:sdt>
          <w:sdtPr>
            <w:rPr>
              <w:sz w:val="32"/>
              <w:szCs w:val="32"/>
            </w:rPr>
            <w:id w:val="139474125"/>
            <w14:checkbox>
              <w14:checked w14:val="0"/>
              <w14:checkedState w14:val="2612" w14:font="MS Gothic"/>
              <w14:uncheckedState w14:val="2610" w14:font="MS Gothic"/>
            </w14:checkbox>
          </w:sdtPr>
          <w:sdtEndPr/>
          <w:sdtContent>
            <w:tc>
              <w:tcPr>
                <w:tcW w:w="1134" w:type="dxa"/>
                <w:vMerge w:val="restart"/>
                <w:shd w:val="clear" w:color="auto" w:fill="FAFCDC"/>
              </w:tcPr>
              <w:p w14:paraId="6DACBB7E" w14:textId="78FBE12F" w:rsidR="00D07509" w:rsidRPr="002B5C73" w:rsidRDefault="00D07509" w:rsidP="002202EF">
                <w:pPr>
                  <w:rPr>
                    <w:sz w:val="20"/>
                    <w:szCs w:val="20"/>
                  </w:rPr>
                </w:pPr>
                <w:r>
                  <w:rPr>
                    <w:rFonts w:ascii="MS Gothic" w:eastAsia="MS Gothic" w:hAnsi="MS Gothic" w:hint="eastAsia"/>
                    <w:sz w:val="32"/>
                    <w:szCs w:val="32"/>
                  </w:rPr>
                  <w:t>☐</w:t>
                </w:r>
              </w:p>
            </w:tc>
          </w:sdtContent>
        </w:sdt>
      </w:tr>
      <w:tr w:rsidR="00D07509" w:rsidRPr="002B5C73" w14:paraId="7B261FCC" w14:textId="77777777" w:rsidTr="00D507E9">
        <w:trPr>
          <w:trHeight w:val="252"/>
        </w:trPr>
        <w:tc>
          <w:tcPr>
            <w:tcW w:w="9351" w:type="dxa"/>
            <w:gridSpan w:val="2"/>
            <w:shd w:val="clear" w:color="auto" w:fill="FAFCDC"/>
          </w:tcPr>
          <w:p w14:paraId="31DB5CBF" w14:textId="77777777" w:rsidR="00D07509" w:rsidRDefault="00D07509" w:rsidP="00625F4C">
            <w:pPr>
              <w:rPr>
                <w:b/>
                <w:bCs/>
                <w:sz w:val="18"/>
                <w:szCs w:val="18"/>
              </w:rPr>
            </w:pPr>
          </w:p>
          <w:p w14:paraId="78F9E5FA" w14:textId="77777777" w:rsidR="00036925" w:rsidRDefault="00036925" w:rsidP="00625F4C">
            <w:pPr>
              <w:rPr>
                <w:b/>
                <w:bCs/>
                <w:sz w:val="18"/>
                <w:szCs w:val="18"/>
              </w:rPr>
            </w:pPr>
          </w:p>
          <w:p w14:paraId="3A217CD4" w14:textId="77777777" w:rsidR="00D07509" w:rsidRPr="0081432A" w:rsidRDefault="00D07509" w:rsidP="00625F4C">
            <w:pPr>
              <w:rPr>
                <w:b/>
                <w:bCs/>
                <w:sz w:val="18"/>
                <w:szCs w:val="18"/>
              </w:rPr>
            </w:pPr>
          </w:p>
        </w:tc>
        <w:tc>
          <w:tcPr>
            <w:tcW w:w="1134" w:type="dxa"/>
            <w:vMerge/>
            <w:shd w:val="clear" w:color="auto" w:fill="FAFCDC"/>
          </w:tcPr>
          <w:p w14:paraId="31BEAE01" w14:textId="77777777" w:rsidR="00D07509" w:rsidRDefault="00D07509" w:rsidP="002202EF">
            <w:pPr>
              <w:rPr>
                <w:sz w:val="32"/>
                <w:szCs w:val="32"/>
              </w:rPr>
            </w:pPr>
          </w:p>
        </w:tc>
      </w:tr>
      <w:tr w:rsidR="00D07509" w:rsidRPr="002B5C73" w14:paraId="22AF5F00" w14:textId="77777777" w:rsidTr="00D507E9">
        <w:tc>
          <w:tcPr>
            <w:tcW w:w="9351" w:type="dxa"/>
            <w:gridSpan w:val="2"/>
            <w:tcBorders>
              <w:bottom w:val="single" w:sz="4" w:space="0" w:color="auto"/>
            </w:tcBorders>
            <w:shd w:val="clear" w:color="auto" w:fill="FFFFCC"/>
          </w:tcPr>
          <w:p w14:paraId="709DA048" w14:textId="764E3249" w:rsidR="00D07509" w:rsidRPr="00BC5C6E" w:rsidRDefault="00D07509" w:rsidP="00D07509">
            <w:pPr>
              <w:rPr>
                <w:sz w:val="18"/>
                <w:szCs w:val="18"/>
              </w:rPr>
            </w:pPr>
            <w:r w:rsidRPr="0094768F">
              <w:rPr>
                <w:b/>
                <w:bCs/>
                <w:sz w:val="20"/>
                <w:szCs w:val="20"/>
              </w:rPr>
              <w:t xml:space="preserve">Are the data request costs covered? </w:t>
            </w:r>
            <w:r>
              <w:rPr>
                <w:sz w:val="18"/>
                <w:szCs w:val="18"/>
              </w:rPr>
              <w:t xml:space="preserve">e.g. </w:t>
            </w:r>
            <w:r w:rsidR="00C442A9">
              <w:rPr>
                <w:sz w:val="18"/>
                <w:szCs w:val="18"/>
              </w:rPr>
              <w:t>grant funded w</w:t>
            </w:r>
            <w:r w:rsidRPr="008C7F73">
              <w:rPr>
                <w:sz w:val="18"/>
                <w:szCs w:val="18"/>
              </w:rPr>
              <w:t>oodland management</w:t>
            </w:r>
            <w:r w:rsidR="001E789F">
              <w:rPr>
                <w:sz w:val="18"/>
                <w:szCs w:val="18"/>
              </w:rPr>
              <w:t xml:space="preserve"> plan</w:t>
            </w:r>
            <w:r>
              <w:rPr>
                <w:sz w:val="18"/>
                <w:szCs w:val="18"/>
              </w:rPr>
              <w:t xml:space="preserve">, </w:t>
            </w:r>
            <w:r w:rsidRPr="008C7F73">
              <w:rPr>
                <w:sz w:val="18"/>
                <w:szCs w:val="18"/>
              </w:rPr>
              <w:t>Woodland Creation Planning Grant (WCPG)</w:t>
            </w:r>
            <w:r>
              <w:rPr>
                <w:sz w:val="18"/>
                <w:szCs w:val="18"/>
              </w:rPr>
              <w:t xml:space="preserve">, </w:t>
            </w:r>
            <w:r w:rsidR="00DE76DD">
              <w:rPr>
                <w:sz w:val="18"/>
                <w:szCs w:val="18"/>
              </w:rPr>
              <w:t>with</w:t>
            </w:r>
            <w:r>
              <w:rPr>
                <w:sz w:val="18"/>
                <w:szCs w:val="18"/>
              </w:rPr>
              <w:t xml:space="preserve">in </w:t>
            </w:r>
            <w:r w:rsidR="00AD1854">
              <w:rPr>
                <w:sz w:val="18"/>
                <w:szCs w:val="18"/>
              </w:rPr>
              <w:t xml:space="preserve">any </w:t>
            </w:r>
            <w:r>
              <w:rPr>
                <w:sz w:val="18"/>
                <w:szCs w:val="18"/>
              </w:rPr>
              <w:t>project funding</w:t>
            </w:r>
            <w:r w:rsidR="00DB1FF8">
              <w:rPr>
                <w:sz w:val="18"/>
                <w:szCs w:val="18"/>
              </w:rPr>
              <w:t>. T</w:t>
            </w:r>
            <w:r>
              <w:rPr>
                <w:sz w:val="18"/>
                <w:szCs w:val="18"/>
              </w:rPr>
              <w:t>ick the box if yes and provide details below:</w:t>
            </w:r>
          </w:p>
        </w:tc>
        <w:tc>
          <w:tcPr>
            <w:tcW w:w="1134" w:type="dxa"/>
            <w:vMerge w:val="restart"/>
            <w:shd w:val="clear" w:color="auto" w:fill="FAFCDC"/>
          </w:tcPr>
          <w:p w14:paraId="6A1AD6CD" w14:textId="7509927E" w:rsidR="00D07509" w:rsidRDefault="00D07509" w:rsidP="00DE095F">
            <w:pPr>
              <w:rPr>
                <w:rFonts w:ascii="MS Gothic" w:eastAsia="MS Gothic" w:hAnsi="MS Gothic"/>
                <w:sz w:val="32"/>
                <w:szCs w:val="32"/>
              </w:rPr>
            </w:pPr>
            <w:r>
              <w:rPr>
                <w:rFonts w:ascii="MS Gothic" w:eastAsia="MS Gothic" w:hAnsi="MS Gothic" w:hint="eastAsia"/>
                <w:sz w:val="32"/>
                <w:szCs w:val="32"/>
              </w:rPr>
              <w:t>☐</w:t>
            </w:r>
          </w:p>
        </w:tc>
      </w:tr>
      <w:tr w:rsidR="00D07509" w:rsidRPr="002B5C73" w14:paraId="70764A88" w14:textId="77777777" w:rsidTr="00D507E9">
        <w:tc>
          <w:tcPr>
            <w:tcW w:w="9351" w:type="dxa"/>
            <w:gridSpan w:val="2"/>
            <w:tcBorders>
              <w:bottom w:val="single" w:sz="4" w:space="0" w:color="auto"/>
            </w:tcBorders>
            <w:shd w:val="clear" w:color="auto" w:fill="FAFCDC"/>
          </w:tcPr>
          <w:p w14:paraId="4CAC36CC" w14:textId="77777777" w:rsidR="00D07509" w:rsidRDefault="00D07509" w:rsidP="00625F4C">
            <w:pPr>
              <w:rPr>
                <w:b/>
                <w:bCs/>
                <w:sz w:val="18"/>
                <w:szCs w:val="18"/>
              </w:rPr>
            </w:pPr>
          </w:p>
          <w:p w14:paraId="76BF79A9" w14:textId="77777777" w:rsidR="00D07509" w:rsidRDefault="00D07509" w:rsidP="00625F4C">
            <w:pPr>
              <w:rPr>
                <w:b/>
                <w:bCs/>
                <w:sz w:val="18"/>
                <w:szCs w:val="18"/>
              </w:rPr>
            </w:pPr>
          </w:p>
          <w:p w14:paraId="5B021DDC" w14:textId="77777777" w:rsidR="000E64A6" w:rsidRPr="00625F4C" w:rsidRDefault="000E64A6" w:rsidP="00625F4C">
            <w:pPr>
              <w:rPr>
                <w:b/>
                <w:bCs/>
                <w:sz w:val="18"/>
                <w:szCs w:val="18"/>
              </w:rPr>
            </w:pPr>
          </w:p>
        </w:tc>
        <w:tc>
          <w:tcPr>
            <w:tcW w:w="1134" w:type="dxa"/>
            <w:vMerge/>
            <w:tcBorders>
              <w:bottom w:val="single" w:sz="4" w:space="0" w:color="auto"/>
            </w:tcBorders>
            <w:shd w:val="clear" w:color="auto" w:fill="FAFCDC"/>
          </w:tcPr>
          <w:p w14:paraId="7B40652C" w14:textId="77777777" w:rsidR="00D07509" w:rsidRDefault="00D07509" w:rsidP="00DE095F">
            <w:pPr>
              <w:rPr>
                <w:rFonts w:ascii="MS Gothic" w:eastAsia="MS Gothic" w:hAnsi="MS Gothic"/>
                <w:sz w:val="32"/>
                <w:szCs w:val="32"/>
              </w:rPr>
            </w:pPr>
          </w:p>
        </w:tc>
      </w:tr>
      <w:tr w:rsidR="00175374" w:rsidRPr="002B5C73" w14:paraId="3E45D275" w14:textId="77777777" w:rsidTr="00D507E9">
        <w:tblPrEx>
          <w:tblBorders>
            <w:insideH w:val="none" w:sz="0" w:space="0" w:color="auto"/>
            <w:insideV w:val="none" w:sz="0" w:space="0" w:color="auto"/>
          </w:tblBorders>
          <w:shd w:val="clear" w:color="auto" w:fill="D9F2D0" w:themeFill="accent6" w:themeFillTint="33"/>
        </w:tblPrEx>
        <w:sdt>
          <w:sdtPr>
            <w:rPr>
              <w:sz w:val="32"/>
              <w:szCs w:val="32"/>
            </w:rPr>
            <w:id w:val="-2829237"/>
            <w14:checkbox>
              <w14:checked w14:val="0"/>
              <w14:checkedState w14:val="2612" w14:font="MS Gothic"/>
              <w14:uncheckedState w14:val="2610" w14:font="MS Gothic"/>
            </w14:checkbox>
          </w:sdtPr>
          <w:sdtEndPr/>
          <w:sdtContent>
            <w:tc>
              <w:tcPr>
                <w:tcW w:w="562" w:type="dxa"/>
                <w:tcBorders>
                  <w:top w:val="single" w:sz="4" w:space="0" w:color="auto"/>
                  <w:bottom w:val="single" w:sz="4" w:space="0" w:color="auto"/>
                </w:tcBorders>
                <w:shd w:val="clear" w:color="auto" w:fill="FAFCDC"/>
                <w:vAlign w:val="center"/>
              </w:tcPr>
              <w:p w14:paraId="488942AC" w14:textId="37374C7B" w:rsidR="00175374" w:rsidRPr="002B5C73" w:rsidRDefault="00A33356" w:rsidP="00175374">
                <w:pPr>
                  <w:rPr>
                    <w:sz w:val="20"/>
                    <w:szCs w:val="20"/>
                  </w:rPr>
                </w:pPr>
                <w:r>
                  <w:rPr>
                    <w:rFonts w:ascii="MS Gothic" w:eastAsia="MS Gothic" w:hAnsi="MS Gothic" w:hint="eastAsia"/>
                    <w:sz w:val="32"/>
                    <w:szCs w:val="32"/>
                  </w:rPr>
                  <w:t>☐</w:t>
                </w:r>
              </w:p>
            </w:tc>
          </w:sdtContent>
        </w:sdt>
        <w:tc>
          <w:tcPr>
            <w:tcW w:w="9923" w:type="dxa"/>
            <w:gridSpan w:val="2"/>
            <w:tcBorders>
              <w:top w:val="single" w:sz="4" w:space="0" w:color="auto"/>
              <w:bottom w:val="single" w:sz="4" w:space="0" w:color="auto"/>
            </w:tcBorders>
            <w:shd w:val="clear" w:color="auto" w:fill="E4F6DE"/>
          </w:tcPr>
          <w:p w14:paraId="54CFADA7" w14:textId="5EBCFEB1" w:rsidR="00D507E9" w:rsidRPr="00D507E9" w:rsidRDefault="00175374" w:rsidP="00D507E9">
            <w:pPr>
              <w:rPr>
                <w:sz w:val="20"/>
                <w:szCs w:val="20"/>
              </w:rPr>
            </w:pPr>
            <w:r w:rsidRPr="00C53E66">
              <w:rPr>
                <w:b/>
                <w:bCs/>
                <w:sz w:val="20"/>
                <w:szCs w:val="20"/>
              </w:rPr>
              <w:t xml:space="preserve">I/we accept the End User Licence and Appendix </w:t>
            </w:r>
            <w:r w:rsidR="00D63546">
              <w:rPr>
                <w:b/>
                <w:bCs/>
                <w:sz w:val="20"/>
                <w:szCs w:val="20"/>
              </w:rPr>
              <w:t>contained within this document</w:t>
            </w:r>
            <w:r w:rsidR="0094768F">
              <w:rPr>
                <w:b/>
                <w:bCs/>
                <w:sz w:val="20"/>
                <w:szCs w:val="20"/>
              </w:rPr>
              <w:t xml:space="preserve"> and</w:t>
            </w:r>
            <w:r w:rsidRPr="00C53E66">
              <w:rPr>
                <w:b/>
                <w:bCs/>
                <w:sz w:val="20"/>
                <w:szCs w:val="20"/>
              </w:rPr>
              <w:t xml:space="preserve"> acknowledge that </w:t>
            </w:r>
            <w:r w:rsidR="0094768F">
              <w:rPr>
                <w:b/>
                <w:bCs/>
                <w:sz w:val="20"/>
                <w:szCs w:val="20"/>
              </w:rPr>
              <w:t xml:space="preserve">any information </w:t>
            </w:r>
            <w:r w:rsidRPr="00C53E66">
              <w:rPr>
                <w:b/>
                <w:bCs/>
                <w:sz w:val="20"/>
                <w:szCs w:val="20"/>
              </w:rPr>
              <w:t xml:space="preserve">supplied </w:t>
            </w:r>
            <w:r w:rsidR="0094768F">
              <w:rPr>
                <w:b/>
                <w:bCs/>
                <w:sz w:val="20"/>
                <w:szCs w:val="20"/>
              </w:rPr>
              <w:t xml:space="preserve">may only be used in </w:t>
            </w:r>
            <w:r w:rsidRPr="00C53E66">
              <w:rPr>
                <w:b/>
                <w:bCs/>
                <w:sz w:val="20"/>
                <w:szCs w:val="20"/>
              </w:rPr>
              <w:t xml:space="preserve">connection with the </w:t>
            </w:r>
            <w:r w:rsidR="0094768F">
              <w:rPr>
                <w:b/>
                <w:bCs/>
                <w:sz w:val="20"/>
                <w:szCs w:val="20"/>
              </w:rPr>
              <w:t>project identified in this request</w:t>
            </w:r>
            <w:r w:rsidRPr="00C53E66">
              <w:rPr>
                <w:b/>
                <w:bCs/>
                <w:sz w:val="20"/>
                <w:szCs w:val="20"/>
              </w:rPr>
              <w:t>.</w:t>
            </w:r>
            <w:r w:rsidR="00D507E9">
              <w:rPr>
                <w:sz w:val="20"/>
                <w:szCs w:val="20"/>
              </w:rPr>
              <w:tab/>
            </w:r>
          </w:p>
        </w:tc>
      </w:tr>
    </w:tbl>
    <w:p w14:paraId="564C2BD6" w14:textId="410112F7" w:rsidR="005859F0" w:rsidRPr="00D63546" w:rsidRDefault="003B5A2D" w:rsidP="008D2D51">
      <w:pPr>
        <w:pStyle w:val="Heading2"/>
        <w:rPr>
          <w:rFonts w:asciiTheme="minorHAnsi" w:hAnsiTheme="minorHAnsi"/>
        </w:rPr>
      </w:pPr>
      <w:r>
        <w:lastRenderedPageBreak/>
        <w:t>LERN Data Licen</w:t>
      </w:r>
      <w:r w:rsidR="0094768F">
        <w:t>c</w:t>
      </w:r>
      <w:r>
        <w:t>e</w:t>
      </w:r>
    </w:p>
    <w:p w14:paraId="433A9020" w14:textId="579E072B" w:rsidR="005859F0" w:rsidRPr="00371D12" w:rsidRDefault="005859F0" w:rsidP="008D2D51">
      <w:pPr>
        <w:pStyle w:val="Heading3"/>
      </w:pPr>
      <w:r w:rsidRPr="00371D12">
        <w:t>This End User Licence will be deemed to have been accepted by you upon accessing or using the Supplied Data</w:t>
      </w:r>
    </w:p>
    <w:p w14:paraId="38B7FE3B" w14:textId="77777777" w:rsidR="005859F0" w:rsidRPr="00CE196E" w:rsidRDefault="005859F0" w:rsidP="005859F0">
      <w:pPr>
        <w:pStyle w:val="ListParagraph"/>
        <w:numPr>
          <w:ilvl w:val="0"/>
          <w:numId w:val="3"/>
        </w:numPr>
        <w:spacing w:before="60" w:after="60" w:line="240" w:lineRule="auto"/>
        <w:ind w:left="425" w:hanging="425"/>
        <w:outlineLvl w:val="2"/>
        <w:rPr>
          <w:rFonts w:cs="Arial"/>
          <w:b/>
          <w:bCs/>
          <w:sz w:val="20"/>
          <w:szCs w:val="20"/>
        </w:rPr>
      </w:pPr>
      <w:r w:rsidRPr="00CE196E">
        <w:rPr>
          <w:rFonts w:cs="Arial"/>
          <w:b/>
          <w:bCs/>
          <w:sz w:val="20"/>
          <w:szCs w:val="20"/>
        </w:rPr>
        <w:t xml:space="preserve">Definitions </w:t>
      </w:r>
    </w:p>
    <w:p w14:paraId="05A0F8C6" w14:textId="77777777" w:rsidR="005859F0" w:rsidRPr="00CE196E" w:rsidRDefault="005859F0" w:rsidP="005859F0">
      <w:pPr>
        <w:spacing w:after="0" w:line="240" w:lineRule="auto"/>
        <w:rPr>
          <w:rFonts w:cs="Arial"/>
          <w:sz w:val="20"/>
          <w:szCs w:val="20"/>
        </w:rPr>
      </w:pPr>
      <w:r w:rsidRPr="00CE196E">
        <w:rPr>
          <w:rFonts w:cs="Arial"/>
          <w:sz w:val="20"/>
          <w:szCs w:val="20"/>
        </w:rPr>
        <w:t>In this licence the terms below have the following meanings:</w:t>
      </w:r>
    </w:p>
    <w:p w14:paraId="0B748785" w14:textId="77777777" w:rsidR="005859F0" w:rsidRPr="00CE196E" w:rsidRDefault="005859F0" w:rsidP="00041D57">
      <w:pPr>
        <w:spacing w:before="60" w:after="60" w:line="240" w:lineRule="auto"/>
        <w:rPr>
          <w:rFonts w:cs="Arial"/>
          <w:sz w:val="20"/>
          <w:szCs w:val="20"/>
        </w:rPr>
      </w:pPr>
      <w:r w:rsidRPr="00CE196E">
        <w:rPr>
          <w:rFonts w:cs="Arial"/>
          <w:b/>
          <w:sz w:val="20"/>
          <w:szCs w:val="20"/>
        </w:rPr>
        <w:t>'LERN'</w:t>
      </w:r>
      <w:r w:rsidRPr="00CE196E">
        <w:rPr>
          <w:rFonts w:cs="Arial"/>
          <w:sz w:val="20"/>
          <w:szCs w:val="20"/>
        </w:rPr>
        <w:t xml:space="preserve">  </w:t>
      </w:r>
      <w:r w:rsidRPr="00CE196E">
        <w:rPr>
          <w:rFonts w:cs="Arial"/>
          <w:sz w:val="20"/>
          <w:szCs w:val="20"/>
        </w:rPr>
        <w:br/>
        <w:t>means Lancashire County Council, acting as lead partner of the Lancashire Environment Record Network, whose principal place of business is PO Box 100, County Hall, Preston. PR1 0LD</w:t>
      </w:r>
    </w:p>
    <w:p w14:paraId="107FA6A7" w14:textId="01B60EC3" w:rsidR="005859F0" w:rsidRPr="00CE196E" w:rsidRDefault="005859F0" w:rsidP="00041D57">
      <w:pPr>
        <w:spacing w:before="60" w:after="60" w:line="240" w:lineRule="auto"/>
        <w:rPr>
          <w:rFonts w:cs="Arial"/>
          <w:sz w:val="20"/>
          <w:szCs w:val="20"/>
        </w:rPr>
      </w:pPr>
      <w:r w:rsidRPr="00CE196E">
        <w:rPr>
          <w:rFonts w:cs="Arial"/>
          <w:b/>
          <w:bCs/>
          <w:sz w:val="20"/>
          <w:szCs w:val="20"/>
        </w:rPr>
        <w:t>‘Information’</w:t>
      </w:r>
      <w:r w:rsidRPr="00CE196E">
        <w:rPr>
          <w:rFonts w:cs="Arial"/>
          <w:sz w:val="20"/>
          <w:szCs w:val="20"/>
        </w:rPr>
        <w:br/>
        <w:t xml:space="preserve">means information protected by copyright or by database right (for example, literary and artistic works, content, </w:t>
      </w:r>
      <w:r w:rsidR="00681C4C" w:rsidRPr="00CE196E">
        <w:rPr>
          <w:rFonts w:cs="Arial"/>
          <w:sz w:val="20"/>
          <w:szCs w:val="20"/>
        </w:rPr>
        <w:t>data,</w:t>
      </w:r>
      <w:r w:rsidRPr="00CE196E">
        <w:rPr>
          <w:rFonts w:cs="Arial"/>
          <w:sz w:val="20"/>
          <w:szCs w:val="20"/>
        </w:rPr>
        <w:t xml:space="preserve"> and source code) offered for use under the terms of this licence.</w:t>
      </w:r>
    </w:p>
    <w:p w14:paraId="0C290407" w14:textId="77777777" w:rsidR="005859F0" w:rsidRPr="00CE196E" w:rsidRDefault="005859F0" w:rsidP="00041D57">
      <w:pPr>
        <w:spacing w:before="60" w:after="60" w:line="240" w:lineRule="auto"/>
        <w:rPr>
          <w:rFonts w:cs="Arial"/>
          <w:sz w:val="20"/>
          <w:szCs w:val="20"/>
        </w:rPr>
      </w:pPr>
      <w:r w:rsidRPr="00CE196E">
        <w:rPr>
          <w:rFonts w:cs="Arial"/>
          <w:b/>
          <w:bCs/>
          <w:sz w:val="20"/>
          <w:szCs w:val="20"/>
        </w:rPr>
        <w:t>‘Information Provider’</w:t>
      </w:r>
      <w:r w:rsidRPr="00CE196E">
        <w:rPr>
          <w:rFonts w:cs="Arial"/>
          <w:sz w:val="20"/>
          <w:szCs w:val="20"/>
        </w:rPr>
        <w:br/>
        <w:t xml:space="preserve">means the person or organisation providing the Information under this licence. </w:t>
      </w:r>
    </w:p>
    <w:p w14:paraId="1C8C2C3B" w14:textId="77777777" w:rsidR="005859F0" w:rsidRPr="00CE196E" w:rsidRDefault="005859F0" w:rsidP="00041D57">
      <w:pPr>
        <w:spacing w:before="60" w:after="60" w:line="240" w:lineRule="auto"/>
        <w:rPr>
          <w:rFonts w:cs="Arial"/>
          <w:sz w:val="20"/>
          <w:szCs w:val="20"/>
        </w:rPr>
      </w:pPr>
      <w:r w:rsidRPr="00CE196E">
        <w:rPr>
          <w:rFonts w:cs="Arial"/>
          <w:b/>
          <w:bCs/>
          <w:sz w:val="20"/>
          <w:szCs w:val="20"/>
        </w:rPr>
        <w:t>‘Licensor’</w:t>
      </w:r>
      <w:r w:rsidRPr="00CE196E">
        <w:rPr>
          <w:rFonts w:cs="Arial"/>
          <w:sz w:val="20"/>
          <w:szCs w:val="20"/>
        </w:rPr>
        <w:br/>
        <w:t xml:space="preserve">means any Information Provider which has the authority to offer Information under the terms of this licence or the Controller of Her Majesty’s Stationery Office, who has the authority to offer Information subject to Crown copyright and Crown database rights and Information subject to copyright and database right that has been assigned to or acquired by the Crown, under the terms of this licence. </w:t>
      </w:r>
    </w:p>
    <w:p w14:paraId="488982F0" w14:textId="632092A0" w:rsidR="005859F0" w:rsidRDefault="005859F0" w:rsidP="00041D57">
      <w:pPr>
        <w:spacing w:before="60" w:after="60" w:line="240" w:lineRule="auto"/>
        <w:rPr>
          <w:rFonts w:cs="Arial"/>
          <w:sz w:val="20"/>
          <w:szCs w:val="20"/>
        </w:rPr>
      </w:pPr>
      <w:r w:rsidRPr="00CE196E">
        <w:rPr>
          <w:rFonts w:cs="Arial"/>
          <w:b/>
          <w:bCs/>
          <w:sz w:val="20"/>
          <w:szCs w:val="20"/>
        </w:rPr>
        <w:t>‘Non-Commercial purposes’</w:t>
      </w:r>
      <w:r w:rsidRPr="00CE196E">
        <w:rPr>
          <w:rFonts w:cs="Arial"/>
          <w:sz w:val="20"/>
          <w:szCs w:val="20"/>
        </w:rPr>
        <w:br/>
        <w:t xml:space="preserve">means not intended for or directed toward commercial advantage or private monetary compensation. For the purposes of this licence, ‘private monetary compensation’ does not include the exchange of the Information for other copyrighted works by means of digital file-sharing or otherwise provided there is no payment of any monetary compensation in connection with the exchange of the </w:t>
      </w:r>
      <w:r w:rsidR="00041D57" w:rsidRPr="00CE196E">
        <w:rPr>
          <w:rFonts w:cs="Arial"/>
          <w:sz w:val="20"/>
          <w:szCs w:val="20"/>
        </w:rPr>
        <w:t>i</w:t>
      </w:r>
      <w:r w:rsidRPr="00CE196E">
        <w:rPr>
          <w:rFonts w:cs="Arial"/>
          <w:sz w:val="20"/>
          <w:szCs w:val="20"/>
        </w:rPr>
        <w:t>nformation.</w:t>
      </w:r>
    </w:p>
    <w:p w14:paraId="02D7FFBD" w14:textId="1E05943E" w:rsidR="00371D12" w:rsidRPr="00CE196E" w:rsidRDefault="00371D12" w:rsidP="00041D57">
      <w:pPr>
        <w:spacing w:before="60" w:after="60" w:line="240" w:lineRule="auto"/>
        <w:rPr>
          <w:rFonts w:cs="Arial"/>
          <w:sz w:val="20"/>
          <w:szCs w:val="20"/>
        </w:rPr>
      </w:pPr>
      <w:r>
        <w:rPr>
          <w:rFonts w:cs="Arial"/>
          <w:sz w:val="20"/>
          <w:szCs w:val="20"/>
        </w:rPr>
        <w:t xml:space="preserve">Further guidance and examples of commercial and non-commercial use are provided at </w:t>
      </w:r>
      <w:hyperlink r:id="rId9" w:history="1">
        <w:r w:rsidRPr="00371D12">
          <w:rPr>
            <w:rStyle w:val="Hyperlink"/>
            <w:rFonts w:cs="Arial"/>
            <w:sz w:val="20"/>
            <w:szCs w:val="20"/>
          </w:rPr>
          <w:t>Guidance on the definition of non-commercial use - NBN Documentation</w:t>
        </w:r>
      </w:hyperlink>
      <w:r>
        <w:rPr>
          <w:rFonts w:cs="Arial"/>
          <w:sz w:val="20"/>
          <w:szCs w:val="20"/>
        </w:rPr>
        <w:t xml:space="preserve"> however LERN reserves the right to determine the commercial nature of a data request based on the information provided, and on a case-by-case basis.</w:t>
      </w:r>
    </w:p>
    <w:p w14:paraId="5E71112B" w14:textId="77777777" w:rsidR="005859F0" w:rsidRPr="00CE196E" w:rsidRDefault="005859F0" w:rsidP="00041D57">
      <w:pPr>
        <w:spacing w:before="60" w:after="60" w:line="240" w:lineRule="auto"/>
        <w:rPr>
          <w:rFonts w:cs="Arial"/>
          <w:sz w:val="20"/>
          <w:szCs w:val="20"/>
        </w:rPr>
      </w:pPr>
      <w:r w:rsidRPr="00CE196E">
        <w:rPr>
          <w:rFonts w:cs="Arial"/>
          <w:b/>
          <w:bCs/>
          <w:sz w:val="20"/>
          <w:szCs w:val="20"/>
        </w:rPr>
        <w:t>‘Use’</w:t>
      </w:r>
      <w:r w:rsidRPr="00CE196E">
        <w:rPr>
          <w:rFonts w:cs="Arial"/>
          <w:sz w:val="20"/>
          <w:szCs w:val="20"/>
        </w:rPr>
        <w:br/>
        <w:t xml:space="preserve">as a verb, means doing any act which is restricted by copyright or database right, whether in the original medium or in any other medium, and includes without limitation distributing, copying, adapting, modifying as may be technically necessary to use it in a different mode or format. </w:t>
      </w:r>
    </w:p>
    <w:p w14:paraId="32AC929C" w14:textId="16BE4C33" w:rsidR="005859F0" w:rsidRPr="00CE196E" w:rsidRDefault="005859F0" w:rsidP="00041D57">
      <w:pPr>
        <w:spacing w:before="60" w:after="60" w:line="240" w:lineRule="auto"/>
        <w:rPr>
          <w:rFonts w:cs="Arial"/>
          <w:sz w:val="20"/>
          <w:szCs w:val="20"/>
        </w:rPr>
      </w:pPr>
      <w:r w:rsidRPr="00CE196E">
        <w:rPr>
          <w:rFonts w:cs="Arial"/>
          <w:b/>
          <w:bCs/>
          <w:sz w:val="20"/>
          <w:szCs w:val="20"/>
        </w:rPr>
        <w:t>‘You’</w:t>
      </w:r>
      <w:r w:rsidRPr="00CE196E">
        <w:rPr>
          <w:rFonts w:cs="Arial"/>
          <w:sz w:val="20"/>
          <w:szCs w:val="20"/>
        </w:rPr>
        <w:br/>
        <w:t xml:space="preserve">means the natural or legal person, or body of persons corporate or </w:t>
      </w:r>
      <w:r w:rsidR="0094768F">
        <w:rPr>
          <w:rFonts w:cs="Arial"/>
          <w:sz w:val="20"/>
          <w:szCs w:val="20"/>
        </w:rPr>
        <w:t>un</w:t>
      </w:r>
      <w:r w:rsidRPr="00CE196E">
        <w:rPr>
          <w:rFonts w:cs="Arial"/>
          <w:sz w:val="20"/>
          <w:szCs w:val="20"/>
        </w:rPr>
        <w:t>incorporate</w:t>
      </w:r>
      <w:r w:rsidR="0094768F">
        <w:rPr>
          <w:rFonts w:cs="Arial"/>
          <w:sz w:val="20"/>
          <w:szCs w:val="20"/>
        </w:rPr>
        <w:t>d</w:t>
      </w:r>
      <w:r w:rsidRPr="00CE196E">
        <w:rPr>
          <w:rFonts w:cs="Arial"/>
          <w:sz w:val="20"/>
          <w:szCs w:val="20"/>
        </w:rPr>
        <w:t>, acquiring rights under this licence.</w:t>
      </w:r>
    </w:p>
    <w:p w14:paraId="21814B68" w14:textId="77777777" w:rsidR="005859F0" w:rsidRPr="00CE196E" w:rsidRDefault="005859F0" w:rsidP="005859F0">
      <w:pPr>
        <w:pStyle w:val="ListParagraph"/>
        <w:numPr>
          <w:ilvl w:val="0"/>
          <w:numId w:val="3"/>
        </w:numPr>
        <w:spacing w:before="60" w:after="60" w:line="240" w:lineRule="auto"/>
        <w:ind w:left="425" w:hanging="499"/>
        <w:outlineLvl w:val="2"/>
        <w:rPr>
          <w:rFonts w:cs="Arial"/>
          <w:b/>
          <w:bCs/>
          <w:sz w:val="20"/>
          <w:szCs w:val="20"/>
        </w:rPr>
      </w:pPr>
      <w:r w:rsidRPr="00CE196E">
        <w:rPr>
          <w:rFonts w:cs="Arial"/>
          <w:b/>
          <w:bCs/>
          <w:sz w:val="20"/>
          <w:szCs w:val="20"/>
        </w:rPr>
        <w:t xml:space="preserve">Licence </w:t>
      </w:r>
    </w:p>
    <w:p w14:paraId="78369B5C" w14:textId="1D7DF115" w:rsidR="005859F0" w:rsidRPr="00CE196E" w:rsidRDefault="005859F0" w:rsidP="005859F0">
      <w:pPr>
        <w:pStyle w:val="Default"/>
        <w:numPr>
          <w:ilvl w:val="1"/>
          <w:numId w:val="3"/>
        </w:numPr>
        <w:ind w:left="426" w:hanging="501"/>
        <w:rPr>
          <w:rFonts w:asciiTheme="minorHAnsi" w:hAnsiTheme="minorHAnsi" w:cs="Arial"/>
          <w:color w:val="auto"/>
          <w:sz w:val="20"/>
          <w:szCs w:val="20"/>
        </w:rPr>
      </w:pPr>
      <w:r w:rsidRPr="00CE196E">
        <w:rPr>
          <w:rFonts w:asciiTheme="minorHAnsi" w:hAnsiTheme="minorHAnsi" w:cs="Arial"/>
          <w:b/>
          <w:bCs/>
          <w:i/>
          <w:color w:val="auto"/>
          <w:sz w:val="20"/>
          <w:szCs w:val="20"/>
        </w:rPr>
        <w:t>Non-commercial use</w:t>
      </w:r>
      <w:r w:rsidRPr="00CE196E">
        <w:rPr>
          <w:rFonts w:asciiTheme="minorHAnsi" w:hAnsiTheme="minorHAnsi" w:cs="Arial"/>
          <w:i/>
          <w:color w:val="auto"/>
          <w:sz w:val="20"/>
          <w:szCs w:val="20"/>
        </w:rPr>
        <w:t>:</w:t>
      </w:r>
      <w:r w:rsidRPr="00CE196E">
        <w:rPr>
          <w:rFonts w:asciiTheme="minorHAnsi" w:hAnsiTheme="minorHAnsi" w:cs="Arial"/>
          <w:color w:val="auto"/>
          <w:sz w:val="20"/>
          <w:szCs w:val="20"/>
        </w:rPr>
        <w:t xml:space="preserve"> LERN grants the re-user a non-exclusive, non-transferable licence for personal, non-commercial use only (for the avoidance of doubt, </w:t>
      </w:r>
      <w:r w:rsidR="006A2D1F">
        <w:rPr>
          <w:rFonts w:asciiTheme="minorHAnsi" w:hAnsiTheme="minorHAnsi" w:cs="Arial"/>
          <w:color w:val="auto"/>
          <w:sz w:val="20"/>
          <w:szCs w:val="20"/>
        </w:rPr>
        <w:t>data supplied may only be used for the project for which they were supplied and must not be re-used internally for any other purpose.</w:t>
      </w:r>
      <w:r w:rsidRPr="00CE196E">
        <w:rPr>
          <w:rFonts w:asciiTheme="minorHAnsi" w:hAnsiTheme="minorHAnsi" w:cs="Arial"/>
          <w:color w:val="auto"/>
          <w:sz w:val="20"/>
          <w:szCs w:val="20"/>
        </w:rPr>
        <w:t xml:space="preserve"> </w:t>
      </w:r>
    </w:p>
    <w:p w14:paraId="61F31CAB" w14:textId="643C902C" w:rsidR="005859F0" w:rsidRPr="00CE196E" w:rsidRDefault="005859F0" w:rsidP="005859F0">
      <w:pPr>
        <w:pStyle w:val="Default"/>
        <w:numPr>
          <w:ilvl w:val="1"/>
          <w:numId w:val="3"/>
        </w:numPr>
        <w:ind w:left="426" w:hanging="501"/>
        <w:rPr>
          <w:rFonts w:asciiTheme="minorHAnsi" w:hAnsiTheme="minorHAnsi" w:cs="Arial"/>
          <w:color w:val="auto"/>
          <w:sz w:val="20"/>
          <w:szCs w:val="20"/>
        </w:rPr>
      </w:pPr>
      <w:r w:rsidRPr="00D07509">
        <w:rPr>
          <w:rFonts w:asciiTheme="minorHAnsi" w:hAnsiTheme="minorHAnsi" w:cs="Arial"/>
          <w:b/>
          <w:bCs/>
          <w:i/>
          <w:color w:val="auto"/>
          <w:sz w:val="20"/>
          <w:szCs w:val="20"/>
        </w:rPr>
        <w:t>Commercial use:</w:t>
      </w:r>
      <w:r w:rsidRPr="00D07509">
        <w:rPr>
          <w:rFonts w:asciiTheme="minorHAnsi" w:hAnsiTheme="minorHAnsi" w:cs="Arial"/>
          <w:b/>
          <w:bCs/>
          <w:color w:val="auto"/>
          <w:sz w:val="20"/>
          <w:szCs w:val="20"/>
        </w:rPr>
        <w:t xml:space="preserve"> </w:t>
      </w:r>
      <w:r w:rsidRPr="00CE196E">
        <w:rPr>
          <w:rFonts w:asciiTheme="minorHAnsi" w:hAnsiTheme="minorHAnsi" w:cs="Arial"/>
          <w:color w:val="auto"/>
          <w:sz w:val="20"/>
          <w:szCs w:val="20"/>
        </w:rPr>
        <w:t>LERN grants the re-user a non-exclusive, non-transferable licence to use the</w:t>
      </w:r>
      <w:r w:rsidR="006A2D1F">
        <w:rPr>
          <w:rFonts w:asciiTheme="minorHAnsi" w:hAnsiTheme="minorHAnsi" w:cs="Arial"/>
          <w:color w:val="auto"/>
          <w:sz w:val="20"/>
          <w:szCs w:val="20"/>
        </w:rPr>
        <w:t xml:space="preserve"> data supplied only for the purposes specified at the time of the request and as detailed on the Data Request Form</w:t>
      </w:r>
      <w:r w:rsidRPr="00CE196E">
        <w:rPr>
          <w:rFonts w:asciiTheme="minorHAnsi" w:hAnsiTheme="minorHAnsi" w:cs="Arial"/>
          <w:color w:val="auto"/>
          <w:sz w:val="20"/>
          <w:szCs w:val="20"/>
        </w:rPr>
        <w:t xml:space="preserve">. </w:t>
      </w:r>
    </w:p>
    <w:p w14:paraId="469FBCE3" w14:textId="39C43BE0" w:rsidR="005859F0" w:rsidRPr="00CE196E" w:rsidRDefault="005859F0" w:rsidP="005859F0">
      <w:pPr>
        <w:pStyle w:val="Default"/>
        <w:numPr>
          <w:ilvl w:val="1"/>
          <w:numId w:val="3"/>
        </w:numPr>
        <w:ind w:left="426" w:hanging="501"/>
        <w:rPr>
          <w:rFonts w:asciiTheme="minorHAnsi" w:hAnsiTheme="minorHAnsi" w:cs="Arial"/>
          <w:color w:val="auto"/>
          <w:sz w:val="20"/>
          <w:szCs w:val="20"/>
        </w:rPr>
      </w:pPr>
      <w:r w:rsidRPr="00CE196E">
        <w:rPr>
          <w:rFonts w:asciiTheme="minorHAnsi" w:hAnsiTheme="minorHAnsi" w:cs="Arial"/>
          <w:color w:val="auto"/>
          <w:sz w:val="20"/>
          <w:szCs w:val="20"/>
        </w:rPr>
        <w:t xml:space="preserve">This commercial use Licence is limited specifically to the rights granted in </w:t>
      </w:r>
      <w:r w:rsidR="0094768F">
        <w:rPr>
          <w:rFonts w:asciiTheme="minorHAnsi" w:hAnsiTheme="minorHAnsi" w:cs="Arial"/>
          <w:color w:val="auto"/>
          <w:sz w:val="20"/>
          <w:szCs w:val="20"/>
        </w:rPr>
        <w:t>the Commercial Use section above</w:t>
      </w:r>
      <w:r w:rsidRPr="00CE196E">
        <w:rPr>
          <w:rFonts w:asciiTheme="minorHAnsi" w:hAnsiTheme="minorHAnsi" w:cs="Arial"/>
          <w:color w:val="auto"/>
          <w:sz w:val="20"/>
          <w:szCs w:val="20"/>
        </w:rPr>
        <w:t>.</w:t>
      </w:r>
    </w:p>
    <w:p w14:paraId="791E3876" w14:textId="56233EA0" w:rsidR="005859F0" w:rsidRPr="00CE196E" w:rsidRDefault="005859F0" w:rsidP="005859F0">
      <w:pPr>
        <w:pStyle w:val="ListParagraph"/>
        <w:numPr>
          <w:ilvl w:val="0"/>
          <w:numId w:val="3"/>
        </w:numPr>
        <w:spacing w:before="60" w:after="60" w:line="240" w:lineRule="auto"/>
        <w:ind w:left="425" w:hanging="499"/>
        <w:rPr>
          <w:rFonts w:cs="Arial"/>
          <w:b/>
          <w:sz w:val="20"/>
          <w:szCs w:val="20"/>
        </w:rPr>
      </w:pPr>
      <w:r w:rsidRPr="00CE196E">
        <w:rPr>
          <w:rFonts w:cs="Arial"/>
          <w:b/>
          <w:sz w:val="20"/>
          <w:szCs w:val="20"/>
        </w:rPr>
        <w:t>Assignment and Sub-licensing</w:t>
      </w:r>
    </w:p>
    <w:p w14:paraId="17690B91" w14:textId="21FEC271" w:rsidR="005859F0" w:rsidRPr="00CE196E" w:rsidRDefault="005859F0" w:rsidP="005859F0">
      <w:pPr>
        <w:pStyle w:val="Default"/>
        <w:numPr>
          <w:ilvl w:val="1"/>
          <w:numId w:val="3"/>
        </w:numPr>
        <w:ind w:left="426" w:hanging="501"/>
        <w:rPr>
          <w:rFonts w:asciiTheme="minorHAnsi" w:hAnsiTheme="minorHAnsi" w:cs="Arial"/>
          <w:color w:val="auto"/>
          <w:sz w:val="20"/>
          <w:szCs w:val="20"/>
        </w:rPr>
      </w:pPr>
      <w:r w:rsidRPr="00CE196E">
        <w:rPr>
          <w:rFonts w:asciiTheme="minorHAnsi" w:hAnsiTheme="minorHAnsi" w:cs="Arial"/>
          <w:color w:val="auto"/>
          <w:sz w:val="20"/>
          <w:szCs w:val="20"/>
        </w:rPr>
        <w:t>You may not sub-licen</w:t>
      </w:r>
      <w:r w:rsidR="0094768F">
        <w:rPr>
          <w:rFonts w:asciiTheme="minorHAnsi" w:hAnsiTheme="minorHAnsi" w:cs="Arial"/>
          <w:color w:val="auto"/>
          <w:sz w:val="20"/>
          <w:szCs w:val="20"/>
        </w:rPr>
        <w:t>c</w:t>
      </w:r>
      <w:r w:rsidRPr="00CE196E">
        <w:rPr>
          <w:rFonts w:asciiTheme="minorHAnsi" w:hAnsiTheme="minorHAnsi" w:cs="Arial"/>
          <w:color w:val="auto"/>
          <w:sz w:val="20"/>
          <w:szCs w:val="20"/>
        </w:rPr>
        <w:t xml:space="preserve">e, distribute, </w:t>
      </w:r>
      <w:r w:rsidR="00681C4C" w:rsidRPr="00CE196E">
        <w:rPr>
          <w:rFonts w:asciiTheme="minorHAnsi" w:hAnsiTheme="minorHAnsi" w:cs="Arial"/>
          <w:color w:val="auto"/>
          <w:sz w:val="20"/>
          <w:szCs w:val="20"/>
        </w:rPr>
        <w:t>sell,</w:t>
      </w:r>
      <w:r w:rsidRPr="00CE196E">
        <w:rPr>
          <w:rFonts w:asciiTheme="minorHAnsi" w:hAnsiTheme="minorHAnsi" w:cs="Arial"/>
          <w:color w:val="auto"/>
          <w:sz w:val="20"/>
          <w:szCs w:val="20"/>
        </w:rPr>
        <w:t xml:space="preserve"> or otherwise make available any part of the Supplied Data to third parties, save where expressly permitted in writing by LERN.</w:t>
      </w:r>
    </w:p>
    <w:p w14:paraId="3A751551" w14:textId="77777777" w:rsidR="005859F0" w:rsidRPr="00CE196E" w:rsidRDefault="005859F0" w:rsidP="005859F0">
      <w:pPr>
        <w:pStyle w:val="Default"/>
        <w:numPr>
          <w:ilvl w:val="1"/>
          <w:numId w:val="3"/>
        </w:numPr>
        <w:ind w:left="426" w:hanging="501"/>
        <w:rPr>
          <w:rFonts w:asciiTheme="minorHAnsi" w:hAnsiTheme="minorHAnsi" w:cs="Arial"/>
          <w:sz w:val="20"/>
          <w:szCs w:val="20"/>
        </w:rPr>
      </w:pPr>
      <w:r w:rsidRPr="00CE196E">
        <w:rPr>
          <w:rFonts w:asciiTheme="minorHAnsi" w:hAnsiTheme="minorHAnsi" w:cs="Arial"/>
          <w:sz w:val="20"/>
          <w:szCs w:val="20"/>
        </w:rPr>
        <w:t xml:space="preserve">Where the re-user sub-contracts work which requires use of the information by another person or organisation (the Contractor), the information may be supplied under the following conditions: </w:t>
      </w:r>
    </w:p>
    <w:p w14:paraId="38BFA502" w14:textId="079FD727" w:rsidR="005859F0" w:rsidRPr="00CE196E" w:rsidRDefault="005859F0" w:rsidP="005859F0">
      <w:pPr>
        <w:pStyle w:val="Default"/>
        <w:numPr>
          <w:ilvl w:val="0"/>
          <w:numId w:val="2"/>
        </w:numPr>
        <w:tabs>
          <w:tab w:val="left" w:pos="851"/>
        </w:tabs>
        <w:ind w:left="851"/>
        <w:rPr>
          <w:rFonts w:asciiTheme="minorHAnsi" w:hAnsiTheme="minorHAnsi" w:cs="Arial"/>
          <w:sz w:val="20"/>
          <w:szCs w:val="20"/>
        </w:rPr>
      </w:pPr>
      <w:r w:rsidRPr="00CE196E">
        <w:rPr>
          <w:rFonts w:asciiTheme="minorHAnsi" w:hAnsiTheme="minorHAnsi" w:cs="Arial"/>
          <w:sz w:val="20"/>
          <w:szCs w:val="20"/>
        </w:rPr>
        <w:t xml:space="preserve">The Contractor shall be bound by the same obligations as the re-user under this </w:t>
      </w:r>
      <w:r w:rsidR="00681C4C" w:rsidRPr="00CE196E">
        <w:rPr>
          <w:rFonts w:asciiTheme="minorHAnsi" w:hAnsiTheme="minorHAnsi" w:cs="Arial"/>
          <w:sz w:val="20"/>
          <w:szCs w:val="20"/>
        </w:rPr>
        <w:t>licence.</w:t>
      </w:r>
      <w:r w:rsidRPr="00CE196E">
        <w:rPr>
          <w:rFonts w:asciiTheme="minorHAnsi" w:hAnsiTheme="minorHAnsi" w:cs="Arial"/>
          <w:sz w:val="20"/>
          <w:szCs w:val="20"/>
        </w:rPr>
        <w:t xml:space="preserve"> </w:t>
      </w:r>
    </w:p>
    <w:p w14:paraId="2B2A1CBD" w14:textId="1B53FBDF" w:rsidR="005859F0" w:rsidRPr="00CE196E" w:rsidRDefault="005859F0" w:rsidP="005859F0">
      <w:pPr>
        <w:pStyle w:val="Default"/>
        <w:numPr>
          <w:ilvl w:val="0"/>
          <w:numId w:val="2"/>
        </w:numPr>
        <w:tabs>
          <w:tab w:val="left" w:pos="851"/>
        </w:tabs>
        <w:ind w:left="851"/>
        <w:rPr>
          <w:rFonts w:asciiTheme="minorHAnsi" w:hAnsiTheme="minorHAnsi" w:cs="Arial"/>
          <w:sz w:val="20"/>
          <w:szCs w:val="20"/>
        </w:rPr>
      </w:pPr>
      <w:r w:rsidRPr="00CE196E">
        <w:rPr>
          <w:rFonts w:asciiTheme="minorHAnsi" w:hAnsiTheme="minorHAnsi" w:cs="Arial"/>
          <w:sz w:val="20"/>
          <w:szCs w:val="20"/>
        </w:rPr>
        <w:t xml:space="preserve">The Contractor shall not be granted the right to grant rights in the information to any other person or </w:t>
      </w:r>
      <w:r w:rsidR="00681C4C" w:rsidRPr="00CE196E">
        <w:rPr>
          <w:rFonts w:asciiTheme="minorHAnsi" w:hAnsiTheme="minorHAnsi" w:cs="Arial"/>
          <w:sz w:val="20"/>
          <w:szCs w:val="20"/>
        </w:rPr>
        <w:t>organisation.</w:t>
      </w:r>
      <w:r w:rsidRPr="00CE196E">
        <w:rPr>
          <w:rFonts w:asciiTheme="minorHAnsi" w:hAnsiTheme="minorHAnsi" w:cs="Arial"/>
          <w:sz w:val="20"/>
          <w:szCs w:val="20"/>
        </w:rPr>
        <w:t xml:space="preserve"> </w:t>
      </w:r>
    </w:p>
    <w:p w14:paraId="099D3E6E" w14:textId="77777777" w:rsidR="005859F0" w:rsidRPr="00CE196E" w:rsidRDefault="005859F0" w:rsidP="005859F0">
      <w:pPr>
        <w:pStyle w:val="Default"/>
        <w:numPr>
          <w:ilvl w:val="0"/>
          <w:numId w:val="2"/>
        </w:numPr>
        <w:tabs>
          <w:tab w:val="left" w:pos="851"/>
        </w:tabs>
        <w:ind w:left="851"/>
        <w:rPr>
          <w:rFonts w:asciiTheme="minorHAnsi" w:hAnsiTheme="minorHAnsi" w:cs="Arial"/>
          <w:sz w:val="20"/>
          <w:szCs w:val="20"/>
        </w:rPr>
      </w:pPr>
      <w:r w:rsidRPr="00CE196E">
        <w:rPr>
          <w:rFonts w:asciiTheme="minorHAnsi" w:hAnsiTheme="minorHAnsi" w:cs="Arial"/>
          <w:sz w:val="20"/>
          <w:szCs w:val="20"/>
        </w:rPr>
        <w:t xml:space="preserve">The Contractor shall have no right to retain the information once the period of the sub-contract has expired. </w:t>
      </w:r>
    </w:p>
    <w:p w14:paraId="7070A52D" w14:textId="77777777" w:rsidR="005859F0" w:rsidRPr="00CE196E" w:rsidRDefault="005859F0" w:rsidP="005859F0">
      <w:pPr>
        <w:pStyle w:val="ListParagraph"/>
        <w:numPr>
          <w:ilvl w:val="0"/>
          <w:numId w:val="3"/>
        </w:numPr>
        <w:tabs>
          <w:tab w:val="left" w:pos="1134"/>
        </w:tabs>
        <w:spacing w:before="60" w:after="60" w:line="240" w:lineRule="auto"/>
        <w:ind w:left="567" w:hanging="499"/>
        <w:rPr>
          <w:rFonts w:cs="Arial"/>
          <w:b/>
          <w:sz w:val="20"/>
          <w:szCs w:val="20"/>
        </w:rPr>
      </w:pPr>
      <w:r w:rsidRPr="00CE196E">
        <w:rPr>
          <w:rFonts w:cs="Arial"/>
          <w:b/>
          <w:sz w:val="20"/>
          <w:szCs w:val="20"/>
        </w:rPr>
        <w:t>Warranties</w:t>
      </w:r>
    </w:p>
    <w:p w14:paraId="2C7D976D" w14:textId="77777777" w:rsidR="005859F0" w:rsidRDefault="005859F0" w:rsidP="005859F0">
      <w:pPr>
        <w:pStyle w:val="Default"/>
        <w:numPr>
          <w:ilvl w:val="1"/>
          <w:numId w:val="3"/>
        </w:numPr>
        <w:tabs>
          <w:tab w:val="left" w:pos="1134"/>
        </w:tabs>
        <w:ind w:left="567" w:hanging="501"/>
        <w:rPr>
          <w:rFonts w:asciiTheme="minorHAnsi" w:hAnsiTheme="minorHAnsi" w:cs="Arial"/>
          <w:sz w:val="20"/>
          <w:szCs w:val="20"/>
        </w:rPr>
      </w:pPr>
      <w:r w:rsidRPr="00CE196E">
        <w:rPr>
          <w:rFonts w:asciiTheme="minorHAnsi" w:hAnsiTheme="minorHAnsi" w:cs="Arial"/>
          <w:sz w:val="20"/>
          <w:szCs w:val="20"/>
        </w:rPr>
        <w:t xml:space="preserve">LERN does not warrant that the information covered by the licence will meet the requirements of the re-user or will be accurate. </w:t>
      </w:r>
    </w:p>
    <w:p w14:paraId="6926EF9C" w14:textId="77777777" w:rsidR="005859F0" w:rsidRPr="00CE196E" w:rsidRDefault="005859F0" w:rsidP="005859F0">
      <w:pPr>
        <w:pStyle w:val="Default"/>
        <w:numPr>
          <w:ilvl w:val="0"/>
          <w:numId w:val="3"/>
        </w:numPr>
        <w:tabs>
          <w:tab w:val="left" w:pos="1134"/>
        </w:tabs>
        <w:spacing w:before="60" w:after="60"/>
        <w:ind w:left="567" w:hanging="499"/>
        <w:rPr>
          <w:rFonts w:asciiTheme="minorHAnsi" w:hAnsiTheme="minorHAnsi" w:cs="Arial"/>
          <w:b/>
          <w:sz w:val="20"/>
          <w:szCs w:val="20"/>
        </w:rPr>
      </w:pPr>
      <w:r w:rsidRPr="00CE196E">
        <w:rPr>
          <w:rFonts w:asciiTheme="minorHAnsi" w:hAnsiTheme="minorHAnsi" w:cs="Arial"/>
          <w:b/>
          <w:sz w:val="20"/>
          <w:szCs w:val="20"/>
        </w:rPr>
        <w:t>Acknowledgment and Attribution</w:t>
      </w:r>
    </w:p>
    <w:p w14:paraId="15C32AA9" w14:textId="77777777" w:rsidR="005859F0" w:rsidRPr="00CE196E" w:rsidRDefault="005859F0" w:rsidP="005859F0">
      <w:pPr>
        <w:pStyle w:val="Default"/>
        <w:numPr>
          <w:ilvl w:val="1"/>
          <w:numId w:val="3"/>
        </w:numPr>
        <w:tabs>
          <w:tab w:val="left" w:pos="1134"/>
        </w:tabs>
        <w:ind w:left="567" w:hanging="501"/>
        <w:rPr>
          <w:rFonts w:asciiTheme="minorHAnsi" w:hAnsiTheme="minorHAnsi" w:cs="Arial"/>
          <w:sz w:val="20"/>
          <w:szCs w:val="20"/>
        </w:rPr>
      </w:pPr>
      <w:r w:rsidRPr="00CE196E">
        <w:rPr>
          <w:rFonts w:asciiTheme="minorHAnsi" w:hAnsiTheme="minorHAnsi" w:cs="Arial"/>
          <w:sz w:val="20"/>
          <w:szCs w:val="20"/>
        </w:rPr>
        <w:t>The re-user shall provide an acknowledgment or attribution statement of the source:</w:t>
      </w:r>
    </w:p>
    <w:p w14:paraId="7B4859F3" w14:textId="77777777" w:rsidR="005859F0" w:rsidRPr="00CE196E" w:rsidRDefault="005859F0" w:rsidP="005859F0">
      <w:pPr>
        <w:pStyle w:val="Default"/>
        <w:tabs>
          <w:tab w:val="left" w:pos="1134"/>
        </w:tabs>
        <w:ind w:left="567"/>
        <w:rPr>
          <w:rFonts w:asciiTheme="minorHAnsi" w:hAnsiTheme="minorHAnsi" w:cs="Arial"/>
          <w:sz w:val="20"/>
          <w:szCs w:val="20"/>
        </w:rPr>
      </w:pPr>
      <w:r w:rsidRPr="00CE196E">
        <w:rPr>
          <w:rFonts w:asciiTheme="minorHAnsi" w:hAnsiTheme="minorHAnsi" w:cs="Arial"/>
          <w:sz w:val="20"/>
          <w:szCs w:val="20"/>
        </w:rPr>
        <w:t>In documents:</w:t>
      </w:r>
    </w:p>
    <w:p w14:paraId="625C9581" w14:textId="77777777" w:rsidR="000E64A6" w:rsidRDefault="000E64A6" w:rsidP="005859F0">
      <w:pPr>
        <w:pStyle w:val="Default"/>
        <w:tabs>
          <w:tab w:val="left" w:pos="1134"/>
        </w:tabs>
        <w:ind w:left="567"/>
        <w:rPr>
          <w:rFonts w:asciiTheme="minorHAnsi" w:hAnsiTheme="minorHAnsi" w:cs="Arial"/>
          <w:i/>
          <w:sz w:val="20"/>
          <w:szCs w:val="20"/>
        </w:rPr>
      </w:pPr>
    </w:p>
    <w:p w14:paraId="7ED121DE" w14:textId="77777777" w:rsidR="000E64A6" w:rsidRDefault="000E64A6" w:rsidP="005859F0">
      <w:pPr>
        <w:pStyle w:val="Default"/>
        <w:tabs>
          <w:tab w:val="left" w:pos="1134"/>
        </w:tabs>
        <w:ind w:left="567"/>
        <w:rPr>
          <w:rFonts w:asciiTheme="minorHAnsi" w:hAnsiTheme="minorHAnsi" w:cs="Arial"/>
          <w:i/>
          <w:sz w:val="20"/>
          <w:szCs w:val="20"/>
        </w:rPr>
      </w:pPr>
    </w:p>
    <w:p w14:paraId="6D2BB664" w14:textId="77777777" w:rsidR="000E64A6" w:rsidRDefault="000E64A6" w:rsidP="005859F0">
      <w:pPr>
        <w:pStyle w:val="Default"/>
        <w:tabs>
          <w:tab w:val="left" w:pos="1134"/>
        </w:tabs>
        <w:ind w:left="567"/>
        <w:rPr>
          <w:rFonts w:asciiTheme="minorHAnsi" w:hAnsiTheme="minorHAnsi" w:cs="Arial"/>
          <w:i/>
          <w:sz w:val="20"/>
          <w:szCs w:val="20"/>
        </w:rPr>
      </w:pPr>
    </w:p>
    <w:p w14:paraId="21AFC733" w14:textId="4D88234A" w:rsidR="005859F0" w:rsidRPr="00CE196E" w:rsidRDefault="00681C4C" w:rsidP="005859F0">
      <w:pPr>
        <w:pStyle w:val="Default"/>
        <w:tabs>
          <w:tab w:val="left" w:pos="1134"/>
        </w:tabs>
        <w:ind w:left="567"/>
        <w:rPr>
          <w:rFonts w:asciiTheme="minorHAnsi" w:hAnsiTheme="minorHAnsi" w:cs="Arial"/>
          <w:i/>
          <w:sz w:val="20"/>
          <w:szCs w:val="20"/>
        </w:rPr>
      </w:pPr>
      <w:r w:rsidRPr="00CE196E">
        <w:rPr>
          <w:rFonts w:asciiTheme="minorHAnsi" w:hAnsiTheme="minorHAnsi" w:cs="Arial"/>
          <w:i/>
          <w:sz w:val="20"/>
          <w:szCs w:val="20"/>
        </w:rPr>
        <w:t xml:space="preserve">Lancashire Environment Record Network </w:t>
      </w:r>
      <w:r>
        <w:rPr>
          <w:rFonts w:asciiTheme="minorHAnsi" w:hAnsiTheme="minorHAnsi" w:cs="Arial"/>
          <w:i/>
          <w:sz w:val="20"/>
          <w:szCs w:val="20"/>
        </w:rPr>
        <w:t>has co</w:t>
      </w:r>
      <w:r w:rsidR="000E64A6">
        <w:rPr>
          <w:rFonts w:asciiTheme="minorHAnsi" w:hAnsiTheme="minorHAnsi" w:cs="Arial"/>
          <w:i/>
          <w:sz w:val="20"/>
          <w:szCs w:val="20"/>
        </w:rPr>
        <w:t>mpiled</w:t>
      </w:r>
      <w:r>
        <w:rPr>
          <w:rFonts w:asciiTheme="minorHAnsi" w:hAnsiTheme="minorHAnsi" w:cs="Arial"/>
          <w:i/>
          <w:sz w:val="20"/>
          <w:szCs w:val="20"/>
        </w:rPr>
        <w:t xml:space="preserve"> </w:t>
      </w:r>
      <w:r w:rsidR="000E64A6">
        <w:rPr>
          <w:rFonts w:asciiTheme="minorHAnsi" w:hAnsiTheme="minorHAnsi" w:cs="Arial"/>
          <w:i/>
          <w:sz w:val="20"/>
          <w:szCs w:val="20"/>
        </w:rPr>
        <w:t>i</w:t>
      </w:r>
      <w:r w:rsidR="005859F0" w:rsidRPr="00CE196E">
        <w:rPr>
          <w:rFonts w:asciiTheme="minorHAnsi" w:hAnsiTheme="minorHAnsi" w:cs="Arial"/>
          <w:i/>
          <w:sz w:val="20"/>
          <w:szCs w:val="20"/>
        </w:rPr>
        <w:t xml:space="preserve">nformation from many sources. LERN is grateful for the assistance </w:t>
      </w:r>
      <w:r w:rsidR="000E64A6">
        <w:rPr>
          <w:rFonts w:asciiTheme="minorHAnsi" w:hAnsiTheme="minorHAnsi" w:cs="Arial"/>
          <w:i/>
          <w:sz w:val="20"/>
          <w:szCs w:val="20"/>
        </w:rPr>
        <w:t xml:space="preserve">provided by </w:t>
      </w:r>
      <w:r w:rsidR="005859F0" w:rsidRPr="00CE196E">
        <w:rPr>
          <w:rFonts w:asciiTheme="minorHAnsi" w:hAnsiTheme="minorHAnsi" w:cs="Arial"/>
          <w:i/>
          <w:sz w:val="20"/>
          <w:szCs w:val="20"/>
        </w:rPr>
        <w:t>organizations and individual naturalists who live</w:t>
      </w:r>
      <w:r w:rsidR="000E64A6">
        <w:rPr>
          <w:rFonts w:asciiTheme="minorHAnsi" w:hAnsiTheme="minorHAnsi" w:cs="Arial"/>
          <w:i/>
          <w:sz w:val="20"/>
          <w:szCs w:val="20"/>
        </w:rPr>
        <w:t>,</w:t>
      </w:r>
      <w:r w:rsidR="005859F0" w:rsidRPr="00CE196E">
        <w:rPr>
          <w:rFonts w:asciiTheme="minorHAnsi" w:hAnsiTheme="minorHAnsi" w:cs="Arial"/>
          <w:i/>
          <w:sz w:val="20"/>
          <w:szCs w:val="20"/>
        </w:rPr>
        <w:t xml:space="preserve"> work </w:t>
      </w:r>
      <w:r w:rsidRPr="00CE196E">
        <w:rPr>
          <w:rFonts w:asciiTheme="minorHAnsi" w:hAnsiTheme="minorHAnsi" w:cs="Arial"/>
          <w:i/>
          <w:sz w:val="20"/>
          <w:szCs w:val="20"/>
        </w:rPr>
        <w:t>in and</w:t>
      </w:r>
      <w:r w:rsidR="005859F0" w:rsidRPr="00CE196E">
        <w:rPr>
          <w:rFonts w:asciiTheme="minorHAnsi" w:hAnsiTheme="minorHAnsi" w:cs="Arial"/>
          <w:i/>
          <w:sz w:val="20"/>
          <w:szCs w:val="20"/>
        </w:rPr>
        <w:t xml:space="preserve"> visit Lancashire</w:t>
      </w:r>
      <w:r w:rsidRPr="00CE196E">
        <w:rPr>
          <w:rFonts w:asciiTheme="minorHAnsi" w:hAnsiTheme="minorHAnsi" w:cs="Arial"/>
          <w:i/>
          <w:sz w:val="20"/>
          <w:szCs w:val="20"/>
        </w:rPr>
        <w:t xml:space="preserve">. </w:t>
      </w:r>
    </w:p>
    <w:p w14:paraId="6F79B62F" w14:textId="77777777" w:rsidR="005859F0" w:rsidRPr="00CE196E" w:rsidRDefault="005859F0" w:rsidP="005859F0">
      <w:pPr>
        <w:tabs>
          <w:tab w:val="left" w:pos="1134"/>
        </w:tabs>
        <w:spacing w:after="0" w:line="240" w:lineRule="auto"/>
        <w:ind w:left="567"/>
        <w:rPr>
          <w:rFonts w:cs="Arial"/>
          <w:sz w:val="20"/>
          <w:szCs w:val="20"/>
        </w:rPr>
      </w:pPr>
      <w:r w:rsidRPr="00CE196E">
        <w:rPr>
          <w:rFonts w:cs="Arial"/>
          <w:sz w:val="20"/>
          <w:szCs w:val="20"/>
        </w:rPr>
        <w:t>And on maps:</w:t>
      </w:r>
    </w:p>
    <w:p w14:paraId="2B4F0DEE" w14:textId="77777777" w:rsidR="005859F0" w:rsidRPr="00CE196E" w:rsidRDefault="005859F0" w:rsidP="005859F0">
      <w:pPr>
        <w:tabs>
          <w:tab w:val="left" w:pos="1134"/>
        </w:tabs>
        <w:spacing w:after="0" w:line="240" w:lineRule="auto"/>
        <w:ind w:left="567"/>
        <w:rPr>
          <w:rFonts w:cs="Arial"/>
          <w:sz w:val="20"/>
          <w:szCs w:val="20"/>
        </w:rPr>
      </w:pPr>
      <w:r w:rsidRPr="00CE196E">
        <w:rPr>
          <w:rFonts w:cs="Arial"/>
          <w:sz w:val="20"/>
          <w:szCs w:val="20"/>
        </w:rPr>
        <w:t xml:space="preserve">© Lancashire Environment Record Network </w:t>
      </w:r>
      <w:r w:rsidRPr="00CE196E">
        <w:rPr>
          <w:rFonts w:cs="Arial"/>
          <w:i/>
          <w:sz w:val="20"/>
          <w:szCs w:val="20"/>
        </w:rPr>
        <w:t>insert</w:t>
      </w:r>
      <w:r w:rsidRPr="00CE196E">
        <w:rPr>
          <w:rFonts w:cs="Arial"/>
          <w:sz w:val="20"/>
          <w:szCs w:val="20"/>
        </w:rPr>
        <w:t xml:space="preserve"> </w:t>
      </w:r>
      <w:r w:rsidRPr="00CE196E">
        <w:rPr>
          <w:rFonts w:cs="Arial"/>
          <w:i/>
          <w:sz w:val="20"/>
          <w:szCs w:val="20"/>
        </w:rPr>
        <w:t>year</w:t>
      </w:r>
      <w:r w:rsidRPr="00CE196E">
        <w:rPr>
          <w:rFonts w:cs="Arial"/>
          <w:sz w:val="20"/>
          <w:szCs w:val="20"/>
        </w:rPr>
        <w:t>.</w:t>
      </w:r>
    </w:p>
    <w:p w14:paraId="7EEA98B1" w14:textId="77777777" w:rsidR="00D63546" w:rsidRPr="00CE196E" w:rsidRDefault="005859F0" w:rsidP="00D63546">
      <w:pPr>
        <w:pStyle w:val="ListParagraph"/>
        <w:numPr>
          <w:ilvl w:val="0"/>
          <w:numId w:val="3"/>
        </w:numPr>
        <w:tabs>
          <w:tab w:val="left" w:pos="1134"/>
        </w:tabs>
        <w:spacing w:before="60" w:after="60" w:line="240" w:lineRule="auto"/>
        <w:ind w:left="567" w:hanging="499"/>
        <w:rPr>
          <w:rFonts w:cs="Arial"/>
          <w:b/>
          <w:sz w:val="20"/>
          <w:szCs w:val="20"/>
        </w:rPr>
      </w:pPr>
      <w:r w:rsidRPr="00CE196E">
        <w:rPr>
          <w:rFonts w:cs="Arial"/>
          <w:b/>
          <w:sz w:val="20"/>
          <w:szCs w:val="20"/>
        </w:rPr>
        <w:t>Personal and Statistical Data</w:t>
      </w:r>
    </w:p>
    <w:p w14:paraId="7986E623" w14:textId="3D79A638" w:rsidR="00D63546" w:rsidRPr="00CE196E" w:rsidRDefault="00D63546" w:rsidP="00D63546">
      <w:pPr>
        <w:pStyle w:val="ListParagraph"/>
        <w:numPr>
          <w:ilvl w:val="1"/>
          <w:numId w:val="3"/>
        </w:numPr>
        <w:tabs>
          <w:tab w:val="left" w:pos="1134"/>
        </w:tabs>
        <w:spacing w:before="60" w:after="60" w:line="240" w:lineRule="auto"/>
        <w:ind w:left="567" w:hanging="499"/>
        <w:rPr>
          <w:rFonts w:cs="Arial"/>
          <w:b/>
          <w:sz w:val="20"/>
          <w:szCs w:val="20"/>
        </w:rPr>
      </w:pPr>
      <w:r w:rsidRPr="00CE196E">
        <w:rPr>
          <w:rFonts w:eastAsia="Times New Roman" w:cs="Segoe UI"/>
          <w:kern w:val="0"/>
          <w:sz w:val="20"/>
          <w:szCs w:val="20"/>
          <w:lang w:eastAsia="en-GB"/>
          <w14:ligatures w14:val="none"/>
        </w:rPr>
        <w:t>The re-user confirms that they will use any personal data in accordance with applicable data protection legislation, including the UK General Data Protection Regulation (UK GDPR) and the Data Protection Act 2018.</w:t>
      </w:r>
    </w:p>
    <w:p w14:paraId="093BFBC3" w14:textId="77777777" w:rsidR="005859F0" w:rsidRPr="00CE196E" w:rsidRDefault="005859F0" w:rsidP="005859F0">
      <w:pPr>
        <w:pStyle w:val="ListParagraph"/>
        <w:numPr>
          <w:ilvl w:val="0"/>
          <w:numId w:val="3"/>
        </w:numPr>
        <w:tabs>
          <w:tab w:val="left" w:pos="1134"/>
        </w:tabs>
        <w:spacing w:before="60" w:after="60" w:line="240" w:lineRule="auto"/>
        <w:ind w:left="567" w:hanging="499"/>
        <w:rPr>
          <w:rFonts w:cs="Arial"/>
          <w:b/>
          <w:sz w:val="20"/>
          <w:szCs w:val="20"/>
        </w:rPr>
      </w:pPr>
      <w:r w:rsidRPr="00CE196E">
        <w:rPr>
          <w:rFonts w:cs="Arial"/>
          <w:b/>
          <w:sz w:val="20"/>
          <w:szCs w:val="20"/>
        </w:rPr>
        <w:t>Charges</w:t>
      </w:r>
    </w:p>
    <w:p w14:paraId="5D362162" w14:textId="77777777" w:rsidR="005859F0" w:rsidRPr="00CE196E" w:rsidRDefault="005859F0" w:rsidP="005859F0">
      <w:pPr>
        <w:pStyle w:val="Default"/>
        <w:numPr>
          <w:ilvl w:val="1"/>
          <w:numId w:val="3"/>
        </w:numPr>
        <w:tabs>
          <w:tab w:val="left" w:pos="1134"/>
        </w:tabs>
        <w:ind w:left="567" w:hanging="501"/>
        <w:rPr>
          <w:rFonts w:asciiTheme="minorHAnsi" w:hAnsiTheme="minorHAnsi" w:cs="Arial"/>
          <w:sz w:val="20"/>
          <w:szCs w:val="20"/>
        </w:rPr>
      </w:pPr>
      <w:r w:rsidRPr="00CE196E">
        <w:rPr>
          <w:rFonts w:asciiTheme="minorHAnsi" w:hAnsiTheme="minorHAnsi" w:cs="Arial"/>
          <w:sz w:val="20"/>
          <w:szCs w:val="20"/>
        </w:rPr>
        <w:t xml:space="preserve">The re-user shall be responsible for paying the sums detailed </w:t>
      </w:r>
      <w:r w:rsidRPr="00CE196E">
        <w:rPr>
          <w:rFonts w:asciiTheme="minorHAnsi" w:hAnsiTheme="minorHAnsi" w:cs="Arial"/>
          <w:color w:val="auto"/>
          <w:sz w:val="20"/>
          <w:szCs w:val="20"/>
        </w:rPr>
        <w:t>at Schedule 1 (Fee) of the licence</w:t>
      </w:r>
      <w:r w:rsidRPr="00CE196E">
        <w:rPr>
          <w:rFonts w:asciiTheme="minorHAnsi" w:hAnsiTheme="minorHAnsi" w:cs="Arial"/>
          <w:sz w:val="20"/>
          <w:szCs w:val="20"/>
        </w:rPr>
        <w:t xml:space="preserve"> which are calculated in accordance with the standard fees published by the public sector body for the re-use of information of this type. </w:t>
      </w:r>
    </w:p>
    <w:p w14:paraId="00AB99A0" w14:textId="77777777" w:rsidR="005859F0" w:rsidRPr="00CE196E" w:rsidRDefault="005859F0" w:rsidP="005859F0">
      <w:pPr>
        <w:pStyle w:val="Default"/>
        <w:numPr>
          <w:ilvl w:val="1"/>
          <w:numId w:val="3"/>
        </w:numPr>
        <w:tabs>
          <w:tab w:val="left" w:pos="1134"/>
        </w:tabs>
        <w:ind w:left="567" w:hanging="501"/>
        <w:rPr>
          <w:rFonts w:asciiTheme="minorHAnsi" w:hAnsiTheme="minorHAnsi" w:cs="Arial"/>
          <w:sz w:val="20"/>
          <w:szCs w:val="20"/>
        </w:rPr>
      </w:pPr>
      <w:r w:rsidRPr="00CE196E">
        <w:rPr>
          <w:rFonts w:asciiTheme="minorHAnsi" w:hAnsiTheme="minorHAnsi" w:cs="Arial"/>
          <w:sz w:val="20"/>
          <w:szCs w:val="20"/>
        </w:rPr>
        <w:t xml:space="preserve">All payments shall be made </w:t>
      </w:r>
      <w:r w:rsidRPr="00CE196E">
        <w:rPr>
          <w:rFonts w:asciiTheme="minorHAnsi" w:hAnsiTheme="minorHAnsi" w:cs="Arial"/>
          <w:color w:val="auto"/>
          <w:sz w:val="20"/>
          <w:szCs w:val="20"/>
        </w:rPr>
        <w:t>within 30</w:t>
      </w:r>
      <w:r w:rsidRPr="00CE196E">
        <w:rPr>
          <w:rFonts w:asciiTheme="minorHAnsi" w:hAnsiTheme="minorHAnsi" w:cs="Arial"/>
          <w:sz w:val="20"/>
          <w:szCs w:val="20"/>
        </w:rPr>
        <w:t xml:space="preserve"> days of the date of invoice. All payments shall be subject to the payment of value added tax at the appropriate rate. </w:t>
      </w:r>
    </w:p>
    <w:p w14:paraId="52314D9D" w14:textId="77777777" w:rsidR="005859F0" w:rsidRPr="00CE196E" w:rsidRDefault="005859F0" w:rsidP="005859F0">
      <w:pPr>
        <w:pStyle w:val="Default"/>
        <w:numPr>
          <w:ilvl w:val="0"/>
          <w:numId w:val="3"/>
        </w:numPr>
        <w:tabs>
          <w:tab w:val="left" w:pos="1134"/>
        </w:tabs>
        <w:spacing w:before="60" w:after="60"/>
        <w:ind w:left="567" w:hanging="499"/>
        <w:rPr>
          <w:rFonts w:asciiTheme="minorHAnsi" w:hAnsiTheme="minorHAnsi" w:cs="Arial"/>
          <w:b/>
          <w:sz w:val="20"/>
          <w:szCs w:val="20"/>
        </w:rPr>
      </w:pPr>
      <w:r w:rsidRPr="00CE196E">
        <w:rPr>
          <w:rFonts w:asciiTheme="minorHAnsi" w:hAnsiTheme="minorHAnsi" w:cs="Arial"/>
          <w:b/>
          <w:sz w:val="20"/>
          <w:szCs w:val="20"/>
        </w:rPr>
        <w:t>Changes to this Licence</w:t>
      </w:r>
    </w:p>
    <w:p w14:paraId="487B6C9B" w14:textId="77777777" w:rsidR="005859F0" w:rsidRPr="00CE196E" w:rsidRDefault="005859F0" w:rsidP="005859F0">
      <w:pPr>
        <w:pStyle w:val="Default"/>
        <w:numPr>
          <w:ilvl w:val="1"/>
          <w:numId w:val="3"/>
        </w:numPr>
        <w:tabs>
          <w:tab w:val="left" w:pos="1134"/>
        </w:tabs>
        <w:ind w:left="567" w:hanging="501"/>
        <w:rPr>
          <w:rFonts w:asciiTheme="minorHAnsi" w:hAnsiTheme="minorHAnsi" w:cs="Arial"/>
          <w:sz w:val="20"/>
          <w:szCs w:val="20"/>
        </w:rPr>
      </w:pPr>
      <w:r w:rsidRPr="00CE196E">
        <w:rPr>
          <w:rFonts w:asciiTheme="minorHAnsi" w:hAnsiTheme="minorHAnsi" w:cs="Arial"/>
          <w:sz w:val="20"/>
          <w:szCs w:val="20"/>
        </w:rPr>
        <w:t xml:space="preserve">Any changes to the terms of this licence are subject to the agreement of both the public sector body and the re-user. </w:t>
      </w:r>
    </w:p>
    <w:p w14:paraId="4202632E" w14:textId="77777777" w:rsidR="005859F0" w:rsidRPr="00CE196E" w:rsidRDefault="005859F0" w:rsidP="005859F0">
      <w:pPr>
        <w:pStyle w:val="ListParagraph"/>
        <w:numPr>
          <w:ilvl w:val="0"/>
          <w:numId w:val="3"/>
        </w:numPr>
        <w:tabs>
          <w:tab w:val="left" w:pos="1134"/>
        </w:tabs>
        <w:spacing w:before="60" w:after="60" w:line="240" w:lineRule="auto"/>
        <w:ind w:left="567" w:hanging="499"/>
        <w:rPr>
          <w:rFonts w:cs="Arial"/>
          <w:b/>
          <w:sz w:val="20"/>
          <w:szCs w:val="20"/>
        </w:rPr>
      </w:pPr>
      <w:r w:rsidRPr="00CE196E">
        <w:rPr>
          <w:rFonts w:cs="Arial"/>
          <w:b/>
          <w:sz w:val="20"/>
          <w:szCs w:val="20"/>
        </w:rPr>
        <w:t>Period of the Licence</w:t>
      </w:r>
    </w:p>
    <w:p w14:paraId="70A3B2A0" w14:textId="77777777" w:rsidR="005859F0" w:rsidRPr="00CE196E" w:rsidRDefault="005859F0" w:rsidP="005859F0">
      <w:pPr>
        <w:pStyle w:val="Default"/>
        <w:numPr>
          <w:ilvl w:val="1"/>
          <w:numId w:val="3"/>
        </w:numPr>
        <w:tabs>
          <w:tab w:val="left" w:pos="1134"/>
        </w:tabs>
        <w:ind w:left="567" w:hanging="501"/>
        <w:rPr>
          <w:rFonts w:asciiTheme="minorHAnsi" w:hAnsiTheme="minorHAnsi" w:cs="Arial"/>
          <w:sz w:val="20"/>
          <w:szCs w:val="20"/>
        </w:rPr>
      </w:pPr>
      <w:r w:rsidRPr="00CE196E">
        <w:rPr>
          <w:rFonts w:asciiTheme="minorHAnsi" w:hAnsiTheme="minorHAnsi" w:cs="Arial"/>
          <w:sz w:val="20"/>
          <w:szCs w:val="20"/>
        </w:rPr>
        <w:t xml:space="preserve">This licence shall remain in force for two years from the date of this licence. </w:t>
      </w:r>
    </w:p>
    <w:p w14:paraId="530898F0" w14:textId="77777777" w:rsidR="005859F0" w:rsidRPr="00CE196E" w:rsidRDefault="005859F0" w:rsidP="005859F0">
      <w:pPr>
        <w:pStyle w:val="ListParagraph"/>
        <w:numPr>
          <w:ilvl w:val="0"/>
          <w:numId w:val="3"/>
        </w:numPr>
        <w:tabs>
          <w:tab w:val="left" w:pos="1134"/>
        </w:tabs>
        <w:spacing w:before="60" w:after="60" w:line="240" w:lineRule="auto"/>
        <w:ind w:left="567" w:hanging="499"/>
        <w:rPr>
          <w:rFonts w:cs="Arial"/>
          <w:b/>
          <w:sz w:val="20"/>
          <w:szCs w:val="20"/>
        </w:rPr>
      </w:pPr>
      <w:r w:rsidRPr="00CE196E">
        <w:rPr>
          <w:rFonts w:cs="Arial"/>
          <w:b/>
          <w:sz w:val="20"/>
          <w:szCs w:val="20"/>
        </w:rPr>
        <w:t>Termination of Licence</w:t>
      </w:r>
    </w:p>
    <w:p w14:paraId="0BE00FEC" w14:textId="77777777" w:rsidR="005859F0" w:rsidRPr="00CE196E" w:rsidRDefault="005859F0" w:rsidP="005859F0">
      <w:pPr>
        <w:pStyle w:val="Default"/>
        <w:numPr>
          <w:ilvl w:val="1"/>
          <w:numId w:val="3"/>
        </w:numPr>
        <w:tabs>
          <w:tab w:val="left" w:pos="1134"/>
        </w:tabs>
        <w:ind w:left="567" w:hanging="501"/>
        <w:rPr>
          <w:rFonts w:asciiTheme="minorHAnsi" w:hAnsiTheme="minorHAnsi" w:cs="Arial"/>
          <w:sz w:val="20"/>
          <w:szCs w:val="20"/>
        </w:rPr>
      </w:pPr>
      <w:r w:rsidRPr="00CE196E">
        <w:rPr>
          <w:rFonts w:asciiTheme="minorHAnsi" w:hAnsiTheme="minorHAnsi" w:cs="Arial"/>
          <w:sz w:val="20"/>
          <w:szCs w:val="20"/>
        </w:rPr>
        <w:t xml:space="preserve">Each party reserves the right to terminate this licence if there is a material breach of any of the terms and the breach is not remedied within 14 days of notification of the nature of the breach. </w:t>
      </w:r>
    </w:p>
    <w:p w14:paraId="2DCF9751" w14:textId="77777777" w:rsidR="005859F0" w:rsidRPr="00CE196E" w:rsidRDefault="005859F0" w:rsidP="005859F0">
      <w:pPr>
        <w:pStyle w:val="ListParagraph"/>
        <w:numPr>
          <w:ilvl w:val="0"/>
          <w:numId w:val="3"/>
        </w:numPr>
        <w:tabs>
          <w:tab w:val="left" w:pos="1134"/>
        </w:tabs>
        <w:spacing w:before="60" w:after="60" w:line="240" w:lineRule="auto"/>
        <w:ind w:left="567" w:hanging="499"/>
        <w:rPr>
          <w:rFonts w:cs="Arial"/>
          <w:b/>
          <w:sz w:val="20"/>
          <w:szCs w:val="20"/>
        </w:rPr>
      </w:pPr>
      <w:r w:rsidRPr="00CE196E">
        <w:rPr>
          <w:rFonts w:cs="Arial"/>
          <w:b/>
          <w:sz w:val="20"/>
          <w:szCs w:val="20"/>
        </w:rPr>
        <w:t>Governing Law</w:t>
      </w:r>
    </w:p>
    <w:p w14:paraId="0FECDC50" w14:textId="77777777" w:rsidR="005859F0" w:rsidRPr="00CE196E" w:rsidRDefault="005859F0" w:rsidP="005859F0">
      <w:pPr>
        <w:pStyle w:val="ListParagraph"/>
        <w:numPr>
          <w:ilvl w:val="1"/>
          <w:numId w:val="3"/>
        </w:numPr>
        <w:tabs>
          <w:tab w:val="left" w:pos="1134"/>
        </w:tabs>
        <w:spacing w:after="0" w:line="240" w:lineRule="auto"/>
        <w:ind w:left="567" w:hanging="501"/>
        <w:rPr>
          <w:rFonts w:cs="Arial"/>
          <w:sz w:val="20"/>
          <w:szCs w:val="20"/>
        </w:rPr>
      </w:pPr>
      <w:r w:rsidRPr="00CE196E">
        <w:rPr>
          <w:rFonts w:cs="Arial"/>
          <w:sz w:val="20"/>
          <w:szCs w:val="20"/>
        </w:rPr>
        <w:t>This licence is made under the laws of England and Wales and comes under the exclusive jurisdiction of the courts of England and Wales.</w:t>
      </w:r>
    </w:p>
    <w:p w14:paraId="2D8513EB" w14:textId="0CD1553B" w:rsidR="00175374" w:rsidRPr="00371D12" w:rsidRDefault="005F50F1" w:rsidP="008D2D51">
      <w:pPr>
        <w:pStyle w:val="Heading3"/>
      </w:pPr>
      <w:r w:rsidRPr="00371D12">
        <w:t xml:space="preserve">Appendix </w:t>
      </w:r>
      <w:r w:rsidR="003B5A2D" w:rsidRPr="00371D12">
        <w:t xml:space="preserve">to </w:t>
      </w:r>
      <w:r w:rsidR="00E105AF" w:rsidRPr="00371D12">
        <w:t>Ordnance Survey Public Sector End User Licence</w:t>
      </w:r>
    </w:p>
    <w:p w14:paraId="2C057340" w14:textId="089C1D57" w:rsidR="00DF5CF5" w:rsidRDefault="0045027C" w:rsidP="00EE6615">
      <w:pPr>
        <w:spacing w:before="60" w:after="60"/>
        <w:rPr>
          <w:sz w:val="20"/>
          <w:szCs w:val="20"/>
        </w:rPr>
      </w:pPr>
      <w:r w:rsidRPr="00D63546">
        <w:rPr>
          <w:sz w:val="20"/>
          <w:szCs w:val="20"/>
        </w:rPr>
        <w:t xml:space="preserve">The following information supplements the </w:t>
      </w:r>
      <w:hyperlink r:id="rId10" w:anchor="agreement" w:history="1">
        <w:r w:rsidR="00DF5CF5">
          <w:rPr>
            <w:rStyle w:val="Hyperlink"/>
            <w:sz w:val="20"/>
            <w:szCs w:val="20"/>
          </w:rPr>
          <w:t>Ordnance Survey Public Sector End User Licen</w:t>
        </w:r>
        <w:r w:rsidR="0094768F">
          <w:rPr>
            <w:rStyle w:val="Hyperlink"/>
            <w:sz w:val="20"/>
            <w:szCs w:val="20"/>
          </w:rPr>
          <w:t>c</w:t>
        </w:r>
        <w:r w:rsidR="00DF5CF5">
          <w:rPr>
            <w:rStyle w:val="Hyperlink"/>
            <w:sz w:val="20"/>
            <w:szCs w:val="20"/>
          </w:rPr>
          <w:t>e</w:t>
        </w:r>
      </w:hyperlink>
    </w:p>
    <w:p w14:paraId="0561A085" w14:textId="68CCD754" w:rsidR="0045027C" w:rsidRPr="00D63546" w:rsidRDefault="0045027C" w:rsidP="00EE6615">
      <w:pPr>
        <w:spacing w:before="60" w:after="60"/>
        <w:rPr>
          <w:sz w:val="20"/>
          <w:szCs w:val="20"/>
        </w:rPr>
      </w:pPr>
      <w:r w:rsidRPr="00D63546">
        <w:rPr>
          <w:sz w:val="20"/>
          <w:szCs w:val="20"/>
        </w:rPr>
        <w:t>Data are being supplied by LERN on behalf of Lancashire County Council to support the core business of the authority, particularly in respect of the obligations under the Access to Environmental Information</w:t>
      </w:r>
      <w:r w:rsidR="00832070" w:rsidRPr="00D63546">
        <w:rPr>
          <w:sz w:val="20"/>
          <w:szCs w:val="20"/>
        </w:rPr>
        <w:t xml:space="preserve"> Regulations and Natural Environment and Rural Communities Act.</w:t>
      </w:r>
    </w:p>
    <w:p w14:paraId="78AFEC82" w14:textId="77777777" w:rsidR="00D63546" w:rsidRPr="00D63546" w:rsidRDefault="00D63546" w:rsidP="00EE6615">
      <w:pPr>
        <w:spacing w:before="60" w:after="60"/>
        <w:rPr>
          <w:sz w:val="20"/>
          <w:szCs w:val="20"/>
        </w:rPr>
      </w:pPr>
      <w:r w:rsidRPr="00D63546">
        <w:rPr>
          <w:sz w:val="20"/>
          <w:szCs w:val="20"/>
        </w:rPr>
        <w:t>Access to environmental information held by LERN is subject to the Environmental Information Regulations 2004 (EIR).</w:t>
      </w:r>
    </w:p>
    <w:p w14:paraId="5DC0CEA2" w14:textId="77777777" w:rsidR="00D63546" w:rsidRPr="00D63546" w:rsidRDefault="00D63546" w:rsidP="00EE6615">
      <w:pPr>
        <w:spacing w:before="60" w:after="60"/>
        <w:rPr>
          <w:sz w:val="20"/>
          <w:szCs w:val="20"/>
        </w:rPr>
      </w:pPr>
      <w:r w:rsidRPr="00D63546">
        <w:rPr>
          <w:sz w:val="20"/>
          <w:szCs w:val="20"/>
        </w:rPr>
        <w:t>The re-use of information provided by LERN is subject to the Re-use of Public Sector Information Regulations 2015 (RPSI).</w:t>
      </w:r>
    </w:p>
    <w:p w14:paraId="357A18AB" w14:textId="66621383" w:rsidR="003D4712" w:rsidRPr="00D63546" w:rsidRDefault="003D4712" w:rsidP="00EE6615">
      <w:pPr>
        <w:spacing w:before="60" w:after="60"/>
        <w:rPr>
          <w:sz w:val="20"/>
          <w:szCs w:val="20"/>
        </w:rPr>
      </w:pPr>
      <w:r w:rsidRPr="00D63546">
        <w:rPr>
          <w:sz w:val="20"/>
          <w:szCs w:val="20"/>
        </w:rPr>
        <w:t xml:space="preserve">The scale of charges relates to the commercial use of information supplied by LERN. Prices are subject to </w:t>
      </w:r>
      <w:r w:rsidR="004150CC" w:rsidRPr="00D63546">
        <w:rPr>
          <w:sz w:val="20"/>
          <w:szCs w:val="20"/>
        </w:rPr>
        <w:t>VAT unless otherwise stated. LERN retains the right to waive these charges in any circumstance it considers appropriate.</w:t>
      </w:r>
    </w:p>
    <w:p w14:paraId="442D79DA" w14:textId="45D94750" w:rsidR="004150CC" w:rsidRPr="00D63546" w:rsidRDefault="004150CC" w:rsidP="00EE6615">
      <w:pPr>
        <w:spacing w:before="60" w:after="60"/>
        <w:rPr>
          <w:sz w:val="20"/>
          <w:szCs w:val="20"/>
        </w:rPr>
      </w:pPr>
      <w:r w:rsidRPr="00D63546">
        <w:rPr>
          <w:sz w:val="20"/>
          <w:szCs w:val="20"/>
        </w:rPr>
        <w:t>By applying these charges LERN is granting a limited use licence for Copyright materials to be used in connection with a specific named project.</w:t>
      </w:r>
    </w:p>
    <w:p w14:paraId="5FA90DCF" w14:textId="4F425878" w:rsidR="004150CC" w:rsidRPr="00D63546" w:rsidRDefault="004150CC" w:rsidP="00EE6615">
      <w:pPr>
        <w:spacing w:before="60" w:after="60"/>
        <w:rPr>
          <w:sz w:val="20"/>
          <w:szCs w:val="20"/>
        </w:rPr>
      </w:pPr>
      <w:r w:rsidRPr="00D63546">
        <w:rPr>
          <w:sz w:val="20"/>
          <w:szCs w:val="20"/>
        </w:rPr>
        <w:t>Data are supplied on the understanding that:</w:t>
      </w:r>
    </w:p>
    <w:p w14:paraId="6AAFA272" w14:textId="5D291912" w:rsidR="004150CC" w:rsidRPr="00D63546" w:rsidRDefault="004150CC" w:rsidP="00D63546">
      <w:pPr>
        <w:pStyle w:val="ListParagraph"/>
        <w:numPr>
          <w:ilvl w:val="0"/>
          <w:numId w:val="1"/>
        </w:numPr>
        <w:spacing w:before="200" w:after="200"/>
        <w:ind w:left="567" w:hanging="567"/>
        <w:rPr>
          <w:sz w:val="20"/>
          <w:szCs w:val="20"/>
        </w:rPr>
      </w:pPr>
      <w:r w:rsidRPr="00D63546">
        <w:rPr>
          <w:sz w:val="20"/>
          <w:szCs w:val="20"/>
        </w:rPr>
        <w:t>LERN will be acknowledged as the data provider where supplied data are used or referenced in reports.</w:t>
      </w:r>
    </w:p>
    <w:p w14:paraId="6398E885" w14:textId="65EEC4F9" w:rsidR="004150CC" w:rsidRPr="00D63546" w:rsidRDefault="004150CC" w:rsidP="00D63546">
      <w:pPr>
        <w:pStyle w:val="ListParagraph"/>
        <w:numPr>
          <w:ilvl w:val="0"/>
          <w:numId w:val="1"/>
        </w:numPr>
        <w:spacing w:before="200" w:after="200"/>
        <w:ind w:left="567" w:hanging="567"/>
        <w:rPr>
          <w:sz w:val="20"/>
          <w:szCs w:val="20"/>
        </w:rPr>
      </w:pPr>
      <w:r w:rsidRPr="00D63546">
        <w:rPr>
          <w:sz w:val="20"/>
          <w:szCs w:val="20"/>
        </w:rPr>
        <w:t xml:space="preserve">Most of the </w:t>
      </w:r>
      <w:r w:rsidR="00DF47D4" w:rsidRPr="00D63546">
        <w:rPr>
          <w:sz w:val="20"/>
          <w:szCs w:val="20"/>
        </w:rPr>
        <w:t>species'</w:t>
      </w:r>
      <w:r w:rsidRPr="00D63546">
        <w:rPr>
          <w:sz w:val="20"/>
          <w:szCs w:val="20"/>
        </w:rPr>
        <w:t xml:space="preserve"> records held by LERN have been made </w:t>
      </w:r>
      <w:r w:rsidR="00065CD8" w:rsidRPr="00D63546">
        <w:rPr>
          <w:sz w:val="20"/>
          <w:szCs w:val="20"/>
        </w:rPr>
        <w:t>and supplied to LERN by individual naturalists recording in Lancashire</w:t>
      </w:r>
      <w:r w:rsidR="00681C4C" w:rsidRPr="00D63546">
        <w:rPr>
          <w:sz w:val="20"/>
          <w:szCs w:val="20"/>
        </w:rPr>
        <w:t xml:space="preserve">. </w:t>
      </w:r>
      <w:r w:rsidR="00065CD8" w:rsidRPr="00D63546">
        <w:rPr>
          <w:sz w:val="20"/>
          <w:szCs w:val="20"/>
        </w:rPr>
        <w:t xml:space="preserve">Those providing data retain the intellectual property rights over the original </w:t>
      </w:r>
      <w:r w:rsidR="00777449" w:rsidRPr="00D63546">
        <w:rPr>
          <w:sz w:val="20"/>
          <w:szCs w:val="20"/>
        </w:rPr>
        <w:t>individual records.</w:t>
      </w:r>
    </w:p>
    <w:p w14:paraId="4865343A" w14:textId="5B3AC359" w:rsidR="00777449" w:rsidRPr="00D63546" w:rsidRDefault="00777449" w:rsidP="00D63546">
      <w:pPr>
        <w:pStyle w:val="ListParagraph"/>
        <w:numPr>
          <w:ilvl w:val="0"/>
          <w:numId w:val="1"/>
        </w:numPr>
        <w:spacing w:before="200" w:after="200"/>
        <w:ind w:left="567" w:hanging="567"/>
        <w:rPr>
          <w:sz w:val="20"/>
          <w:szCs w:val="20"/>
        </w:rPr>
      </w:pPr>
      <w:r w:rsidRPr="00D63546">
        <w:rPr>
          <w:sz w:val="20"/>
          <w:szCs w:val="20"/>
        </w:rPr>
        <w:t>Presence in a species search does not imply that a species is still present or breeding at that location.</w:t>
      </w:r>
    </w:p>
    <w:p w14:paraId="5957B78F" w14:textId="7EB25227" w:rsidR="00777449" w:rsidRPr="00D63546" w:rsidRDefault="00777449" w:rsidP="00D63546">
      <w:pPr>
        <w:pStyle w:val="ListParagraph"/>
        <w:numPr>
          <w:ilvl w:val="0"/>
          <w:numId w:val="1"/>
        </w:numPr>
        <w:spacing w:before="200" w:after="200"/>
        <w:ind w:left="567" w:hanging="567"/>
        <w:rPr>
          <w:sz w:val="20"/>
          <w:szCs w:val="20"/>
        </w:rPr>
      </w:pPr>
      <w:r w:rsidRPr="00D63546">
        <w:rPr>
          <w:sz w:val="20"/>
          <w:szCs w:val="20"/>
        </w:rPr>
        <w:t>Absence from a species search does not imply that a species is not present or breeding at that location.</w:t>
      </w:r>
    </w:p>
    <w:p w14:paraId="086D5B30" w14:textId="7E53E641" w:rsidR="00DF47D4" w:rsidRDefault="00777449" w:rsidP="00EE6615">
      <w:pPr>
        <w:spacing w:before="200" w:after="200"/>
        <w:rPr>
          <w:sz w:val="20"/>
          <w:szCs w:val="20"/>
        </w:rPr>
      </w:pPr>
      <w:r w:rsidRPr="00D63546">
        <w:rPr>
          <w:sz w:val="20"/>
          <w:szCs w:val="20"/>
        </w:rPr>
        <w:t>LERN takes responsible measures to ensure that the data supplie</w:t>
      </w:r>
      <w:r w:rsidR="00D63546">
        <w:rPr>
          <w:sz w:val="20"/>
          <w:szCs w:val="20"/>
        </w:rPr>
        <w:t>d</w:t>
      </w:r>
      <w:r w:rsidRPr="00D63546">
        <w:rPr>
          <w:sz w:val="20"/>
          <w:szCs w:val="20"/>
        </w:rPr>
        <w:t xml:space="preserve"> are verified and validated, however, by their nature, biological records can be subjective, based on the skill and experience of the original </w:t>
      </w:r>
      <w:r w:rsidR="002B2601" w:rsidRPr="00D63546">
        <w:rPr>
          <w:sz w:val="20"/>
          <w:szCs w:val="20"/>
        </w:rPr>
        <w:t>recorders</w:t>
      </w:r>
      <w:r w:rsidR="00681C4C" w:rsidRPr="00D63546">
        <w:rPr>
          <w:sz w:val="20"/>
          <w:szCs w:val="20"/>
        </w:rPr>
        <w:t xml:space="preserve">. </w:t>
      </w:r>
      <w:r w:rsidR="002B2601" w:rsidRPr="00D63546">
        <w:rPr>
          <w:sz w:val="20"/>
          <w:szCs w:val="20"/>
        </w:rPr>
        <w:t>No warranty is expressed or implied in respect of the accuracy of the underlying data or its fitness for any intended use.</w:t>
      </w:r>
    </w:p>
    <w:p w14:paraId="71972E14" w14:textId="32A3793C" w:rsidR="00B0781B" w:rsidRPr="00B0781B" w:rsidRDefault="00DF47D4" w:rsidP="00EE6615">
      <w:pPr>
        <w:spacing w:before="200" w:after="200"/>
        <w:rPr>
          <w:sz w:val="20"/>
          <w:szCs w:val="20"/>
        </w:rPr>
      </w:pPr>
      <w:r>
        <w:rPr>
          <w:sz w:val="20"/>
          <w:szCs w:val="20"/>
        </w:rPr>
        <w:t>Any queries please email (</w:t>
      </w:r>
      <w:hyperlink r:id="rId11" w:history="1">
        <w:r w:rsidRPr="000F1338">
          <w:rPr>
            <w:rStyle w:val="Hyperlink"/>
            <w:sz w:val="20"/>
            <w:szCs w:val="20"/>
          </w:rPr>
          <w:t>lern@lancashire.gov.uk</w:t>
        </w:r>
      </w:hyperlink>
      <w:r>
        <w:rPr>
          <w:sz w:val="20"/>
          <w:szCs w:val="20"/>
        </w:rPr>
        <w:t>) or call (0</w:t>
      </w:r>
      <w:r w:rsidRPr="00DF47D4">
        <w:rPr>
          <w:sz w:val="20"/>
          <w:szCs w:val="20"/>
        </w:rPr>
        <w:t>1772 534400</w:t>
      </w:r>
      <w:r>
        <w:rPr>
          <w:sz w:val="20"/>
          <w:szCs w:val="20"/>
        </w:rPr>
        <w:t>) us.</w:t>
      </w:r>
    </w:p>
    <w:sectPr w:rsidR="00B0781B" w:rsidRPr="00B0781B" w:rsidSect="00D507E9">
      <w:headerReference w:type="even" r:id="rId12"/>
      <w:headerReference w:type="default" r:id="rId13"/>
      <w:footerReference w:type="even" r:id="rId14"/>
      <w:footerReference w:type="default" r:id="rId15"/>
      <w:headerReference w:type="first" r:id="rId16"/>
      <w:footerReference w:type="first" r:id="rId17"/>
      <w:pgSz w:w="11906" w:h="16838"/>
      <w:pgMar w:top="720" w:right="720" w:bottom="720" w:left="720"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44D3E" w14:textId="77777777" w:rsidR="005330DF" w:rsidRDefault="005330DF" w:rsidP="003F67FC">
      <w:pPr>
        <w:spacing w:after="0" w:line="240" w:lineRule="auto"/>
      </w:pPr>
      <w:r>
        <w:separator/>
      </w:r>
    </w:p>
  </w:endnote>
  <w:endnote w:type="continuationSeparator" w:id="0">
    <w:p w14:paraId="558A6224" w14:textId="77777777" w:rsidR="005330DF" w:rsidRDefault="005330DF" w:rsidP="003F67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2BA73" w14:textId="77777777" w:rsidR="00E10766" w:rsidRDefault="00E107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225657"/>
      <w:docPartObj>
        <w:docPartGallery w:val="Page Numbers (Bottom of Page)"/>
        <w:docPartUnique/>
      </w:docPartObj>
    </w:sdtPr>
    <w:sdtEndPr>
      <w:rPr>
        <w:noProof/>
      </w:rPr>
    </w:sdtEndPr>
    <w:sdtContent>
      <w:p w14:paraId="57A51730" w14:textId="77187F29" w:rsidR="00D507E9" w:rsidRDefault="00D507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2385193" w14:textId="77777777" w:rsidR="00D507E9" w:rsidRDefault="00D507E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3C693" w14:textId="77777777" w:rsidR="00E10766" w:rsidRDefault="00E107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5101EE" w14:textId="77777777" w:rsidR="005330DF" w:rsidRDefault="005330DF" w:rsidP="003F67FC">
      <w:pPr>
        <w:spacing w:after="0" w:line="240" w:lineRule="auto"/>
      </w:pPr>
      <w:r>
        <w:separator/>
      </w:r>
    </w:p>
  </w:footnote>
  <w:footnote w:type="continuationSeparator" w:id="0">
    <w:p w14:paraId="618293E0" w14:textId="77777777" w:rsidR="005330DF" w:rsidRDefault="005330DF" w:rsidP="003F67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BCE6E" w14:textId="77777777" w:rsidR="00E10766" w:rsidRDefault="00E107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BA089" w14:textId="77777777" w:rsidR="00E10766" w:rsidRDefault="00E107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F3DE8" w14:textId="59AA3BF6" w:rsidR="00D507E9" w:rsidRDefault="00D507E9">
    <w:pPr>
      <w:pStyle w:val="Header"/>
    </w:pPr>
    <w:r w:rsidRPr="000B1422">
      <w:rPr>
        <w:noProof/>
        <w:sz w:val="14"/>
        <w:szCs w:val="14"/>
      </w:rPr>
      <w:drawing>
        <wp:anchor distT="0" distB="0" distL="114300" distR="114300" simplePos="0" relativeHeight="251660800" behindDoc="0" locked="0" layoutInCell="1" allowOverlap="1" wp14:anchorId="51A0AEBF" wp14:editId="13184E93">
          <wp:simplePos x="0" y="0"/>
          <wp:positionH relativeFrom="column">
            <wp:posOffset>5158456</wp:posOffset>
          </wp:positionH>
          <wp:positionV relativeFrom="paragraph">
            <wp:posOffset>20926</wp:posOffset>
          </wp:positionV>
          <wp:extent cx="1439270" cy="723900"/>
          <wp:effectExtent l="0" t="0" r="8890" b="0"/>
          <wp:wrapNone/>
          <wp:docPr id="1024" name="Picture 1023" descr="A green and black logo">
            <a:extLst xmlns:a="http://schemas.openxmlformats.org/drawingml/2006/main">
              <a:ext uri="{FF2B5EF4-FFF2-40B4-BE49-F238E27FC236}">
                <a16:creationId xmlns:a16="http://schemas.microsoft.com/office/drawing/2014/main" id="{1082751E-50DD-7CB4-919C-E158694BD1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Picture 1023" descr="A green and black logo">
                    <a:extLst>
                      <a:ext uri="{FF2B5EF4-FFF2-40B4-BE49-F238E27FC236}">
                        <a16:creationId xmlns:a16="http://schemas.microsoft.com/office/drawing/2014/main" id="{1082751E-50DD-7CB4-919C-E158694BD15D}"/>
                      </a:ext>
                    </a:extLst>
                  </pic:cNvPr>
                  <pic:cNvPicPr>
                    <a:picLocks noChangeAspect="1"/>
                  </pic:cNvPicPr>
                </pic:nvPicPr>
                <pic:blipFill>
                  <a:blip r:embed="rId1" cstate="screen">
                    <a:extLst>
                      <a:ext uri="{28A0092B-C50C-407E-A947-70E740481C1C}">
                        <a14:useLocalDpi xmlns:a14="http://schemas.microsoft.com/office/drawing/2010/main"/>
                      </a:ext>
                    </a:extLst>
                  </a:blip>
                  <a:srcRect/>
                  <a:stretch>
                    <a:fillRect/>
                  </a:stretch>
                </pic:blipFill>
                <pic:spPr>
                  <a:xfrm>
                    <a:off x="0" y="0"/>
                    <a:ext cx="1439270" cy="7239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F364C6"/>
    <w:multiLevelType w:val="hybridMultilevel"/>
    <w:tmpl w:val="B1C8EB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06D3786"/>
    <w:multiLevelType w:val="hybridMultilevel"/>
    <w:tmpl w:val="4A9CD05A"/>
    <w:lvl w:ilvl="0" w:tplc="15747392">
      <w:start w:val="1"/>
      <w:numFmt w:val="lowerLetter"/>
      <w:lvlText w:val="%1."/>
      <w:lvlJc w:val="left"/>
      <w:pPr>
        <w:ind w:left="720" w:hanging="360"/>
      </w:pPr>
      <w:rPr>
        <w:rFonts w:ascii="Calibri" w:hAnsi="Calibri" w:cs="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0CA6B34"/>
    <w:multiLevelType w:val="multilevel"/>
    <w:tmpl w:val="007E525E"/>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670253528">
    <w:abstractNumId w:val="0"/>
  </w:num>
  <w:num w:numId="2" w16cid:durableId="690061192">
    <w:abstractNumId w:val="1"/>
  </w:num>
  <w:num w:numId="3" w16cid:durableId="11951971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C73"/>
    <w:rsid w:val="00013A3D"/>
    <w:rsid w:val="00015D45"/>
    <w:rsid w:val="00036925"/>
    <w:rsid w:val="00041D57"/>
    <w:rsid w:val="00057E72"/>
    <w:rsid w:val="00065CD8"/>
    <w:rsid w:val="00072280"/>
    <w:rsid w:val="000A70A8"/>
    <w:rsid w:val="000B1422"/>
    <w:rsid w:val="000C468E"/>
    <w:rsid w:val="000E29FD"/>
    <w:rsid w:val="000E64A6"/>
    <w:rsid w:val="001046AF"/>
    <w:rsid w:val="00131CB7"/>
    <w:rsid w:val="00134957"/>
    <w:rsid w:val="00165484"/>
    <w:rsid w:val="00175374"/>
    <w:rsid w:val="0018553F"/>
    <w:rsid w:val="00190C09"/>
    <w:rsid w:val="001930B5"/>
    <w:rsid w:val="001B61E1"/>
    <w:rsid w:val="001D16DC"/>
    <w:rsid w:val="001D68B4"/>
    <w:rsid w:val="001E789F"/>
    <w:rsid w:val="001F09C4"/>
    <w:rsid w:val="001F61F7"/>
    <w:rsid w:val="00240411"/>
    <w:rsid w:val="002B2601"/>
    <w:rsid w:val="002B5C73"/>
    <w:rsid w:val="002B7088"/>
    <w:rsid w:val="0031394A"/>
    <w:rsid w:val="00352037"/>
    <w:rsid w:val="00371D12"/>
    <w:rsid w:val="00395C01"/>
    <w:rsid w:val="003B5A2D"/>
    <w:rsid w:val="003B731F"/>
    <w:rsid w:val="003D4712"/>
    <w:rsid w:val="003E1060"/>
    <w:rsid w:val="003F1A2E"/>
    <w:rsid w:val="003F67FC"/>
    <w:rsid w:val="003F69B9"/>
    <w:rsid w:val="0040194C"/>
    <w:rsid w:val="004048EA"/>
    <w:rsid w:val="004150CC"/>
    <w:rsid w:val="0042061F"/>
    <w:rsid w:val="00420C2B"/>
    <w:rsid w:val="0042243C"/>
    <w:rsid w:val="0045027C"/>
    <w:rsid w:val="004509EE"/>
    <w:rsid w:val="004536B1"/>
    <w:rsid w:val="00463C56"/>
    <w:rsid w:val="004D5910"/>
    <w:rsid w:val="004D5AF8"/>
    <w:rsid w:val="005330DF"/>
    <w:rsid w:val="0053604E"/>
    <w:rsid w:val="0058241F"/>
    <w:rsid w:val="005859F0"/>
    <w:rsid w:val="00591E92"/>
    <w:rsid w:val="00595484"/>
    <w:rsid w:val="005F50F1"/>
    <w:rsid w:val="0061600B"/>
    <w:rsid w:val="0062413D"/>
    <w:rsid w:val="00625F4C"/>
    <w:rsid w:val="00627BC3"/>
    <w:rsid w:val="00651EE9"/>
    <w:rsid w:val="00652440"/>
    <w:rsid w:val="00661AA6"/>
    <w:rsid w:val="0067007B"/>
    <w:rsid w:val="0067245E"/>
    <w:rsid w:val="00681C4C"/>
    <w:rsid w:val="006A2D1F"/>
    <w:rsid w:val="006D2F95"/>
    <w:rsid w:val="006E1FB4"/>
    <w:rsid w:val="00714FAD"/>
    <w:rsid w:val="007251F2"/>
    <w:rsid w:val="00733573"/>
    <w:rsid w:val="00777449"/>
    <w:rsid w:val="00784640"/>
    <w:rsid w:val="00786584"/>
    <w:rsid w:val="007A0A55"/>
    <w:rsid w:val="007A1C72"/>
    <w:rsid w:val="007E00F1"/>
    <w:rsid w:val="007E1F17"/>
    <w:rsid w:val="0081432A"/>
    <w:rsid w:val="00827D08"/>
    <w:rsid w:val="00832070"/>
    <w:rsid w:val="008352D0"/>
    <w:rsid w:val="00872E83"/>
    <w:rsid w:val="008B131C"/>
    <w:rsid w:val="008C7E81"/>
    <w:rsid w:val="008C7F73"/>
    <w:rsid w:val="008D2D51"/>
    <w:rsid w:val="00916B62"/>
    <w:rsid w:val="0091757D"/>
    <w:rsid w:val="009323F4"/>
    <w:rsid w:val="00941DB0"/>
    <w:rsid w:val="0094768F"/>
    <w:rsid w:val="009800FB"/>
    <w:rsid w:val="00980E8D"/>
    <w:rsid w:val="00991DDC"/>
    <w:rsid w:val="009D56C9"/>
    <w:rsid w:val="009E73B1"/>
    <w:rsid w:val="00A148B3"/>
    <w:rsid w:val="00A33356"/>
    <w:rsid w:val="00A8100C"/>
    <w:rsid w:val="00A922F6"/>
    <w:rsid w:val="00AD1854"/>
    <w:rsid w:val="00AD623E"/>
    <w:rsid w:val="00B0781B"/>
    <w:rsid w:val="00B15183"/>
    <w:rsid w:val="00B468F7"/>
    <w:rsid w:val="00B51095"/>
    <w:rsid w:val="00B62C1D"/>
    <w:rsid w:val="00B86B6B"/>
    <w:rsid w:val="00B91791"/>
    <w:rsid w:val="00B92BA4"/>
    <w:rsid w:val="00BB4676"/>
    <w:rsid w:val="00BC4183"/>
    <w:rsid w:val="00BC5C6E"/>
    <w:rsid w:val="00BD6D56"/>
    <w:rsid w:val="00BD71A5"/>
    <w:rsid w:val="00BE69E1"/>
    <w:rsid w:val="00C214A8"/>
    <w:rsid w:val="00C24699"/>
    <w:rsid w:val="00C442A9"/>
    <w:rsid w:val="00C53E66"/>
    <w:rsid w:val="00C54972"/>
    <w:rsid w:val="00C644C2"/>
    <w:rsid w:val="00C8266E"/>
    <w:rsid w:val="00CA23FC"/>
    <w:rsid w:val="00CB2983"/>
    <w:rsid w:val="00CE196E"/>
    <w:rsid w:val="00CE29CB"/>
    <w:rsid w:val="00CE3CE3"/>
    <w:rsid w:val="00CF5555"/>
    <w:rsid w:val="00D07509"/>
    <w:rsid w:val="00D13207"/>
    <w:rsid w:val="00D21BCD"/>
    <w:rsid w:val="00D507E9"/>
    <w:rsid w:val="00D63546"/>
    <w:rsid w:val="00D73B26"/>
    <w:rsid w:val="00D7486D"/>
    <w:rsid w:val="00DB1FF8"/>
    <w:rsid w:val="00DC04F1"/>
    <w:rsid w:val="00DC375F"/>
    <w:rsid w:val="00DE095F"/>
    <w:rsid w:val="00DE76DD"/>
    <w:rsid w:val="00DF3007"/>
    <w:rsid w:val="00DF47D4"/>
    <w:rsid w:val="00DF5CF5"/>
    <w:rsid w:val="00E0572B"/>
    <w:rsid w:val="00E105AF"/>
    <w:rsid w:val="00E10766"/>
    <w:rsid w:val="00E31007"/>
    <w:rsid w:val="00E6725D"/>
    <w:rsid w:val="00E706A3"/>
    <w:rsid w:val="00E81F6F"/>
    <w:rsid w:val="00EA5D30"/>
    <w:rsid w:val="00EA76D3"/>
    <w:rsid w:val="00ED5362"/>
    <w:rsid w:val="00EE6615"/>
    <w:rsid w:val="00EE72FD"/>
    <w:rsid w:val="00F0162A"/>
    <w:rsid w:val="00F5341F"/>
    <w:rsid w:val="00F7494E"/>
    <w:rsid w:val="00F83DEE"/>
    <w:rsid w:val="00F9313D"/>
    <w:rsid w:val="00FB3366"/>
    <w:rsid w:val="00FD0D82"/>
    <w:rsid w:val="00FF3D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F37FC"/>
  <w15:chartTrackingRefBased/>
  <w15:docId w15:val="{110CAF58-2F96-4BEA-A0D6-C0AB0B659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432A"/>
  </w:style>
  <w:style w:type="paragraph" w:styleId="Heading1">
    <w:name w:val="heading 1"/>
    <w:basedOn w:val="Normal"/>
    <w:next w:val="Normal"/>
    <w:link w:val="Heading1Char"/>
    <w:uiPriority w:val="9"/>
    <w:qFormat/>
    <w:rsid w:val="002B5C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B5C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B5C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5C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5C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5C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5C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5C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5C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5C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B5C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B5C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5C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5C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5C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5C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5C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5C73"/>
    <w:rPr>
      <w:rFonts w:eastAsiaTheme="majorEastAsia" w:cstheme="majorBidi"/>
      <w:color w:val="272727" w:themeColor="text1" w:themeTint="D8"/>
    </w:rPr>
  </w:style>
  <w:style w:type="paragraph" w:styleId="Title">
    <w:name w:val="Title"/>
    <w:basedOn w:val="Normal"/>
    <w:next w:val="Normal"/>
    <w:link w:val="TitleChar"/>
    <w:uiPriority w:val="10"/>
    <w:qFormat/>
    <w:rsid w:val="002B5C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5C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5C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5C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5C73"/>
    <w:pPr>
      <w:spacing w:before="160"/>
      <w:jc w:val="center"/>
    </w:pPr>
    <w:rPr>
      <w:i/>
      <w:iCs/>
      <w:color w:val="404040" w:themeColor="text1" w:themeTint="BF"/>
    </w:rPr>
  </w:style>
  <w:style w:type="character" w:customStyle="1" w:styleId="QuoteChar">
    <w:name w:val="Quote Char"/>
    <w:basedOn w:val="DefaultParagraphFont"/>
    <w:link w:val="Quote"/>
    <w:uiPriority w:val="29"/>
    <w:rsid w:val="002B5C73"/>
    <w:rPr>
      <w:i/>
      <w:iCs/>
      <w:color w:val="404040" w:themeColor="text1" w:themeTint="BF"/>
    </w:rPr>
  </w:style>
  <w:style w:type="paragraph" w:styleId="ListParagraph">
    <w:name w:val="List Paragraph"/>
    <w:basedOn w:val="Normal"/>
    <w:uiPriority w:val="34"/>
    <w:qFormat/>
    <w:rsid w:val="002B5C73"/>
    <w:pPr>
      <w:ind w:left="720"/>
      <w:contextualSpacing/>
    </w:pPr>
  </w:style>
  <w:style w:type="character" w:styleId="IntenseEmphasis">
    <w:name w:val="Intense Emphasis"/>
    <w:basedOn w:val="DefaultParagraphFont"/>
    <w:uiPriority w:val="21"/>
    <w:qFormat/>
    <w:rsid w:val="002B5C73"/>
    <w:rPr>
      <w:i/>
      <w:iCs/>
      <w:color w:val="0F4761" w:themeColor="accent1" w:themeShade="BF"/>
    </w:rPr>
  </w:style>
  <w:style w:type="paragraph" w:styleId="IntenseQuote">
    <w:name w:val="Intense Quote"/>
    <w:basedOn w:val="Normal"/>
    <w:next w:val="Normal"/>
    <w:link w:val="IntenseQuoteChar"/>
    <w:uiPriority w:val="30"/>
    <w:qFormat/>
    <w:rsid w:val="002B5C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5C73"/>
    <w:rPr>
      <w:i/>
      <w:iCs/>
      <w:color w:val="0F4761" w:themeColor="accent1" w:themeShade="BF"/>
    </w:rPr>
  </w:style>
  <w:style w:type="character" w:styleId="IntenseReference">
    <w:name w:val="Intense Reference"/>
    <w:basedOn w:val="DefaultParagraphFont"/>
    <w:uiPriority w:val="32"/>
    <w:qFormat/>
    <w:rsid w:val="002B5C73"/>
    <w:rPr>
      <w:b/>
      <w:bCs/>
      <w:smallCaps/>
      <w:color w:val="0F4761" w:themeColor="accent1" w:themeShade="BF"/>
      <w:spacing w:val="5"/>
    </w:rPr>
  </w:style>
  <w:style w:type="character" w:styleId="Hyperlink">
    <w:name w:val="Hyperlink"/>
    <w:basedOn w:val="DefaultParagraphFont"/>
    <w:uiPriority w:val="99"/>
    <w:unhideWhenUsed/>
    <w:rsid w:val="002B5C73"/>
    <w:rPr>
      <w:color w:val="467886" w:themeColor="hyperlink"/>
      <w:u w:val="single"/>
    </w:rPr>
  </w:style>
  <w:style w:type="character" w:styleId="UnresolvedMention">
    <w:name w:val="Unresolved Mention"/>
    <w:basedOn w:val="DefaultParagraphFont"/>
    <w:uiPriority w:val="99"/>
    <w:semiHidden/>
    <w:unhideWhenUsed/>
    <w:rsid w:val="002B5C73"/>
    <w:rPr>
      <w:color w:val="605E5C"/>
      <w:shd w:val="clear" w:color="auto" w:fill="E1DFDD"/>
    </w:rPr>
  </w:style>
  <w:style w:type="table" w:styleId="TableGrid">
    <w:name w:val="Table Grid"/>
    <w:basedOn w:val="TableNormal"/>
    <w:uiPriority w:val="39"/>
    <w:rsid w:val="002B5C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F67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67FC"/>
  </w:style>
  <w:style w:type="paragraph" w:styleId="Footer">
    <w:name w:val="footer"/>
    <w:basedOn w:val="Normal"/>
    <w:link w:val="FooterChar"/>
    <w:uiPriority w:val="99"/>
    <w:unhideWhenUsed/>
    <w:rsid w:val="003F67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67FC"/>
  </w:style>
  <w:style w:type="paragraph" w:styleId="Revision">
    <w:name w:val="Revision"/>
    <w:hidden/>
    <w:uiPriority w:val="99"/>
    <w:semiHidden/>
    <w:rsid w:val="001046AF"/>
    <w:pPr>
      <w:spacing w:after="0" w:line="240" w:lineRule="auto"/>
    </w:pPr>
  </w:style>
  <w:style w:type="character" w:styleId="CommentReference">
    <w:name w:val="annotation reference"/>
    <w:basedOn w:val="DefaultParagraphFont"/>
    <w:uiPriority w:val="99"/>
    <w:semiHidden/>
    <w:unhideWhenUsed/>
    <w:rsid w:val="00BC4183"/>
    <w:rPr>
      <w:sz w:val="16"/>
      <w:szCs w:val="16"/>
    </w:rPr>
  </w:style>
  <w:style w:type="paragraph" w:styleId="CommentText">
    <w:name w:val="annotation text"/>
    <w:basedOn w:val="Normal"/>
    <w:link w:val="CommentTextChar"/>
    <w:uiPriority w:val="99"/>
    <w:unhideWhenUsed/>
    <w:rsid w:val="00BC4183"/>
    <w:pPr>
      <w:spacing w:line="240" w:lineRule="auto"/>
    </w:pPr>
    <w:rPr>
      <w:sz w:val="20"/>
      <w:szCs w:val="20"/>
    </w:rPr>
  </w:style>
  <w:style w:type="character" w:customStyle="1" w:styleId="CommentTextChar">
    <w:name w:val="Comment Text Char"/>
    <w:basedOn w:val="DefaultParagraphFont"/>
    <w:link w:val="CommentText"/>
    <w:uiPriority w:val="99"/>
    <w:rsid w:val="00BC4183"/>
    <w:rPr>
      <w:sz w:val="20"/>
      <w:szCs w:val="20"/>
    </w:rPr>
  </w:style>
  <w:style w:type="paragraph" w:styleId="CommentSubject">
    <w:name w:val="annotation subject"/>
    <w:basedOn w:val="CommentText"/>
    <w:next w:val="CommentText"/>
    <w:link w:val="CommentSubjectChar"/>
    <w:uiPriority w:val="99"/>
    <w:semiHidden/>
    <w:unhideWhenUsed/>
    <w:rsid w:val="00BC4183"/>
    <w:rPr>
      <w:b/>
      <w:bCs/>
    </w:rPr>
  </w:style>
  <w:style w:type="character" w:customStyle="1" w:styleId="CommentSubjectChar">
    <w:name w:val="Comment Subject Char"/>
    <w:basedOn w:val="CommentTextChar"/>
    <w:link w:val="CommentSubject"/>
    <w:uiPriority w:val="99"/>
    <w:semiHidden/>
    <w:rsid w:val="00BC4183"/>
    <w:rPr>
      <w:b/>
      <w:bCs/>
      <w:sz w:val="20"/>
      <w:szCs w:val="20"/>
    </w:rPr>
  </w:style>
  <w:style w:type="paragraph" w:customStyle="1" w:styleId="Default">
    <w:name w:val="Default"/>
    <w:rsid w:val="005859F0"/>
    <w:pPr>
      <w:autoSpaceDE w:val="0"/>
      <w:autoSpaceDN w:val="0"/>
      <w:adjustRightInd w:val="0"/>
      <w:spacing w:after="0" w:line="240" w:lineRule="auto"/>
    </w:pPr>
    <w:rPr>
      <w:rFonts w:ascii="Verdana" w:eastAsia="Times New Roman" w:hAnsi="Verdana" w:cs="Verdana"/>
      <w:color w:val="000000"/>
      <w:kern w:val="0"/>
      <w:lang w:eastAsia="en-GB"/>
      <w14:ligatures w14:val="none"/>
    </w:rPr>
  </w:style>
  <w:style w:type="character" w:styleId="FollowedHyperlink">
    <w:name w:val="FollowedHyperlink"/>
    <w:basedOn w:val="DefaultParagraphFont"/>
    <w:uiPriority w:val="99"/>
    <w:semiHidden/>
    <w:unhideWhenUsed/>
    <w:rsid w:val="00DF5CF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rn@lancashire.gov.uk"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ern@lancashire.gov.uk"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ordnancesurvey.co.uk/licensing/public-sector-end-user-licenc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docs.nbnatlas.org/guidance-on-the-definition-of-non-commercial-use/" TargetMode="Externa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C3198660-41CD-408C-99D8-5066CF02B8F6}">
  <ds:schemaRefs>
    <ds:schemaRef ds:uri="http://schemas.openxmlformats.org/officeDocument/2006/bibliography"/>
  </ds:schemaRefs>
</ds:datastoreItem>
</file>

<file path=docMetadata/LabelInfo.xml><?xml version="1.0" encoding="utf-8"?>
<clbl:labelList xmlns:clbl="http://schemas.microsoft.com/office/2020/mipLabelMetadata">
  <clbl:label id="{9f683e26-d8b9-4609-9ec4-e1a36e4bb4d2}" enabled="0" method="" siteId="{9f683e26-d8b9-4609-9ec4-e1a36e4bb4d2}"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3</Pages>
  <Words>1465</Words>
  <Characters>8352</Characters>
  <Application>Microsoft Office Word</Application>
  <DocSecurity>4</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Robinson, Brian</dc:creator>
  <cp:keywords/>
  <dc:description/>
  <cp:lastModifiedBy>Richardson, Suzanne</cp:lastModifiedBy>
  <cp:revision>2</cp:revision>
  <dcterms:created xsi:type="dcterms:W3CDTF">2026-09-10T11:14:00Z</dcterms:created>
  <dcterms:modified xsi:type="dcterms:W3CDTF">2026-09-10T11:14:00Z</dcterms:modified>
</cp:coreProperties>
</file>